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18A" w:rsidRDefault="008841CF" w:rsidP="0091470F">
      <w:pPr>
        <w:spacing w:after="0" w:line="276" w:lineRule="auto"/>
        <w:ind w:left="0" w:right="0" w:firstLine="0"/>
        <w:jc w:val="center"/>
        <w:rPr>
          <w:b/>
          <w:szCs w:val="24"/>
        </w:rPr>
      </w:pPr>
      <w:r>
        <w:rPr>
          <w:b/>
          <w:szCs w:val="24"/>
        </w:rPr>
        <w:t xml:space="preserve">DICHIARAZIONE REQUISITI GENERALI E SPECIALI </w:t>
      </w:r>
    </w:p>
    <w:p w:rsidR="008841CF" w:rsidRPr="0031318A" w:rsidRDefault="008841CF" w:rsidP="0091470F">
      <w:pPr>
        <w:spacing w:after="0" w:line="276" w:lineRule="auto"/>
        <w:ind w:left="0" w:right="0" w:firstLine="0"/>
        <w:jc w:val="center"/>
        <w:rPr>
          <w:i/>
          <w:sz w:val="22"/>
          <w:szCs w:val="24"/>
        </w:rPr>
      </w:pPr>
      <w:r w:rsidRPr="0031318A">
        <w:rPr>
          <w:i/>
          <w:sz w:val="22"/>
          <w:szCs w:val="24"/>
        </w:rPr>
        <w:t>(ex art. 52 D. Lgs. 36/2023)</w:t>
      </w:r>
    </w:p>
    <w:p w:rsidR="008841CF" w:rsidRDefault="008841CF" w:rsidP="0091470F">
      <w:pPr>
        <w:spacing w:after="0" w:line="276" w:lineRule="auto"/>
        <w:ind w:left="0" w:right="0" w:firstLine="0"/>
        <w:jc w:val="center"/>
        <w:rPr>
          <w:b/>
          <w:szCs w:val="24"/>
        </w:rPr>
      </w:pPr>
    </w:p>
    <w:p w:rsidR="00542096" w:rsidRPr="00D7720F" w:rsidRDefault="00542096" w:rsidP="00542096">
      <w:pPr>
        <w:pStyle w:val="CorpoA"/>
        <w:jc w:val="right"/>
        <w:rPr>
          <w:b/>
          <w:color w:val="auto"/>
        </w:rPr>
      </w:pPr>
    </w:p>
    <w:p w:rsidR="00542096" w:rsidRPr="00D7720F" w:rsidRDefault="00542096" w:rsidP="005954E0">
      <w:pPr>
        <w:pBdr>
          <w:top w:val="single" w:sz="4" w:space="0" w:color="00000A"/>
          <w:left w:val="single" w:sz="4" w:space="0" w:color="00000A"/>
          <w:bottom w:val="single" w:sz="4" w:space="0" w:color="00000A"/>
          <w:right w:val="single" w:sz="4" w:space="19" w:color="00000A"/>
        </w:pBdr>
        <w:shd w:val="clear" w:color="auto" w:fill="FFF7D6"/>
        <w:jc w:val="center"/>
        <w:rPr>
          <w:b/>
          <w:bCs/>
          <w:color w:val="auto"/>
        </w:rPr>
      </w:pPr>
    </w:p>
    <w:p w:rsidR="00781B7E" w:rsidRDefault="00781B7E" w:rsidP="005954E0">
      <w:pPr>
        <w:pBdr>
          <w:top w:val="single" w:sz="4" w:space="0" w:color="00000A"/>
          <w:left w:val="single" w:sz="4" w:space="0" w:color="00000A"/>
          <w:bottom w:val="single" w:sz="4" w:space="0" w:color="00000A"/>
          <w:right w:val="single" w:sz="4" w:space="19" w:color="00000A"/>
        </w:pBdr>
        <w:shd w:val="clear" w:color="auto" w:fill="FFF7D6"/>
        <w:jc w:val="center"/>
        <w:rPr>
          <w:b/>
          <w:bCs/>
          <w:color w:val="auto"/>
        </w:rPr>
      </w:pPr>
    </w:p>
    <w:p w:rsidR="00781B7E" w:rsidRPr="00D7720F" w:rsidRDefault="00781B7E" w:rsidP="005954E0">
      <w:pPr>
        <w:pBdr>
          <w:top w:val="single" w:sz="4" w:space="0" w:color="00000A"/>
          <w:left w:val="single" w:sz="4" w:space="0" w:color="00000A"/>
          <w:bottom w:val="single" w:sz="4" w:space="0" w:color="00000A"/>
          <w:right w:val="single" w:sz="4" w:space="19" w:color="00000A"/>
        </w:pBdr>
        <w:shd w:val="clear" w:color="auto" w:fill="FFF7D6"/>
        <w:jc w:val="center"/>
        <w:rPr>
          <w:b/>
          <w:bCs/>
          <w:color w:val="auto"/>
        </w:rPr>
      </w:pPr>
    </w:p>
    <w:p w:rsidR="00542096" w:rsidRPr="008A7D47" w:rsidRDefault="00542096" w:rsidP="0091470F">
      <w:pPr>
        <w:spacing w:after="0" w:line="276" w:lineRule="auto"/>
        <w:ind w:left="0" w:right="0" w:firstLine="0"/>
        <w:jc w:val="center"/>
        <w:rPr>
          <w:szCs w:val="24"/>
        </w:rPr>
      </w:pPr>
    </w:p>
    <w:tbl>
      <w:tblPr>
        <w:tblStyle w:val="Grigliatabella"/>
        <w:tblW w:w="0" w:type="auto"/>
        <w:tblLook w:val="04A0" w:firstRow="1" w:lastRow="0" w:firstColumn="1" w:lastColumn="0" w:noHBand="0" w:noVBand="1"/>
      </w:tblPr>
      <w:tblGrid>
        <w:gridCol w:w="1674"/>
        <w:gridCol w:w="2112"/>
        <w:gridCol w:w="627"/>
        <w:gridCol w:w="536"/>
        <w:gridCol w:w="1136"/>
        <w:gridCol w:w="2801"/>
        <w:gridCol w:w="411"/>
        <w:gridCol w:w="397"/>
      </w:tblGrid>
      <w:tr w:rsidR="008A7D47" w:rsidTr="00030C79">
        <w:trPr>
          <w:trHeight w:val="447"/>
        </w:trPr>
        <w:tc>
          <w:tcPr>
            <w:tcW w:w="3790" w:type="dxa"/>
            <w:gridSpan w:val="2"/>
            <w:vAlign w:val="center"/>
          </w:tcPr>
          <w:p w:rsidR="008A7D47"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sz w:val="20"/>
                <w:szCs w:val="20"/>
                <w:shd w:val="clear" w:color="auto" w:fill="FFFFFF"/>
                <w:lang w:val="it-IT"/>
              </w:rPr>
            </w:pPr>
            <w:r w:rsidRPr="005D4F5A">
              <w:rPr>
                <w:rFonts w:ascii="Times New Roman" w:hAnsi="Times New Roman"/>
                <w:b/>
                <w:sz w:val="22"/>
                <w:szCs w:val="22"/>
                <w:shd w:val="clear" w:color="auto" w:fill="FFFFFF"/>
                <w:lang w:val="it-IT"/>
              </w:rPr>
              <w:t>Il/La sottoscritto/a (nome e cognome</w:t>
            </w:r>
            <w:r w:rsidRPr="00F22639">
              <w:rPr>
                <w:rFonts w:ascii="Times New Roman" w:hAnsi="Times New Roman"/>
                <w:sz w:val="22"/>
                <w:szCs w:val="22"/>
                <w:shd w:val="clear" w:color="auto" w:fill="FFFFFF"/>
                <w:lang w:val="it-IT"/>
              </w:rPr>
              <w:t>)</w:t>
            </w:r>
          </w:p>
        </w:tc>
        <w:tc>
          <w:tcPr>
            <w:tcW w:w="5832" w:type="dxa"/>
            <w:gridSpan w:val="6"/>
            <w:vAlign w:val="center"/>
          </w:tcPr>
          <w:p w:rsidR="008A7D47" w:rsidRPr="00ED175D"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sz w:val="28"/>
                <w:szCs w:val="28"/>
                <w:shd w:val="clear" w:color="auto" w:fill="FFFFFF"/>
                <w:lang w:val="it-IT"/>
              </w:rPr>
            </w:pPr>
          </w:p>
        </w:tc>
      </w:tr>
      <w:tr w:rsidR="008A7D47" w:rsidTr="00030C79">
        <w:tc>
          <w:tcPr>
            <w:tcW w:w="1674" w:type="dxa"/>
            <w:vAlign w:val="center"/>
          </w:tcPr>
          <w:p w:rsidR="008A7D47" w:rsidRPr="005D4F5A"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b/>
                <w:sz w:val="20"/>
                <w:szCs w:val="20"/>
                <w:shd w:val="clear" w:color="auto" w:fill="FFFFFF"/>
                <w:lang w:val="it-IT"/>
              </w:rPr>
            </w:pPr>
            <w:r w:rsidRPr="005D4F5A">
              <w:rPr>
                <w:rFonts w:ascii="Times New Roman" w:hAnsi="Times New Roman"/>
                <w:b/>
                <w:sz w:val="22"/>
                <w:szCs w:val="22"/>
                <w:shd w:val="clear" w:color="auto" w:fill="FFFFFF"/>
                <w:lang w:val="it-IT"/>
              </w:rPr>
              <w:t xml:space="preserve">nato/a </w:t>
            </w:r>
            <w:proofErr w:type="spellStart"/>
            <w:r w:rsidRPr="005D4F5A">
              <w:rPr>
                <w:rFonts w:ascii="Times New Roman" w:hAnsi="Times New Roman"/>
                <w:b/>
                <w:sz w:val="22"/>
                <w:szCs w:val="22"/>
                <w:shd w:val="clear" w:color="auto" w:fill="FFFFFF"/>
                <w:lang w:val="it-IT"/>
              </w:rPr>
              <w:t>a</w:t>
            </w:r>
            <w:proofErr w:type="spellEnd"/>
          </w:p>
        </w:tc>
        <w:tc>
          <w:tcPr>
            <w:tcW w:w="2116" w:type="dxa"/>
            <w:vAlign w:val="center"/>
          </w:tcPr>
          <w:p w:rsidR="008A7D47"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sz w:val="20"/>
                <w:szCs w:val="20"/>
                <w:shd w:val="clear" w:color="auto" w:fill="FFFFFF"/>
                <w:lang w:val="it-IT"/>
              </w:rPr>
            </w:pPr>
          </w:p>
        </w:tc>
        <w:tc>
          <w:tcPr>
            <w:tcW w:w="627" w:type="dxa"/>
            <w:vAlign w:val="center"/>
          </w:tcPr>
          <w:p w:rsidR="008A7D47" w:rsidRPr="005D4F5A"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b/>
                <w:sz w:val="20"/>
                <w:szCs w:val="20"/>
                <w:shd w:val="clear" w:color="auto" w:fill="FFFFFF"/>
                <w:lang w:val="it-IT"/>
              </w:rPr>
            </w:pPr>
            <w:proofErr w:type="spellStart"/>
            <w:r w:rsidRPr="005D4F5A">
              <w:rPr>
                <w:rFonts w:ascii="Times New Roman" w:eastAsia="Times New Roman" w:hAnsi="Times New Roman" w:cs="Times New Roman"/>
                <w:b/>
                <w:sz w:val="20"/>
                <w:szCs w:val="20"/>
                <w:shd w:val="clear" w:color="auto" w:fill="FFFFFF"/>
                <w:lang w:val="it-IT"/>
              </w:rPr>
              <w:t>Prov</w:t>
            </w:r>
            <w:proofErr w:type="spellEnd"/>
          </w:p>
        </w:tc>
        <w:tc>
          <w:tcPr>
            <w:tcW w:w="537" w:type="dxa"/>
            <w:vAlign w:val="center"/>
          </w:tcPr>
          <w:p w:rsidR="008A7D47"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sz w:val="20"/>
                <w:szCs w:val="20"/>
                <w:shd w:val="clear" w:color="auto" w:fill="FFFFFF"/>
                <w:lang w:val="it-IT"/>
              </w:rPr>
            </w:pPr>
          </w:p>
        </w:tc>
        <w:tc>
          <w:tcPr>
            <w:tcW w:w="1137" w:type="dxa"/>
            <w:vAlign w:val="center"/>
          </w:tcPr>
          <w:p w:rsidR="008A7D47" w:rsidRPr="005D4F5A"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b/>
                <w:sz w:val="20"/>
                <w:szCs w:val="20"/>
                <w:shd w:val="clear" w:color="auto" w:fill="FFFFFF"/>
                <w:lang w:val="it-IT"/>
              </w:rPr>
            </w:pPr>
            <w:r w:rsidRPr="005D4F5A">
              <w:rPr>
                <w:rFonts w:ascii="Times New Roman" w:eastAsia="Times New Roman" w:hAnsi="Times New Roman" w:cs="Times New Roman"/>
                <w:b/>
                <w:sz w:val="20"/>
                <w:szCs w:val="20"/>
                <w:shd w:val="clear" w:color="auto" w:fill="FFFFFF"/>
                <w:lang w:val="it-IT"/>
              </w:rPr>
              <w:t>il</w:t>
            </w:r>
          </w:p>
        </w:tc>
        <w:tc>
          <w:tcPr>
            <w:tcW w:w="3531" w:type="dxa"/>
            <w:gridSpan w:val="3"/>
            <w:vAlign w:val="center"/>
          </w:tcPr>
          <w:p w:rsidR="008A7D47"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sz w:val="20"/>
                <w:szCs w:val="20"/>
                <w:shd w:val="clear" w:color="auto" w:fill="FFFFFF"/>
                <w:lang w:val="it-IT"/>
              </w:rPr>
            </w:pPr>
          </w:p>
        </w:tc>
      </w:tr>
      <w:tr w:rsidR="008A7D47" w:rsidTr="00030C79">
        <w:tc>
          <w:tcPr>
            <w:tcW w:w="1674" w:type="dxa"/>
            <w:vAlign w:val="center"/>
          </w:tcPr>
          <w:p w:rsidR="008A7D47" w:rsidRPr="005D4F5A"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b/>
                <w:sz w:val="20"/>
                <w:szCs w:val="20"/>
                <w:shd w:val="clear" w:color="auto" w:fill="FFFFFF"/>
                <w:lang w:val="it-IT"/>
              </w:rPr>
            </w:pPr>
            <w:r w:rsidRPr="005D4F5A">
              <w:rPr>
                <w:rFonts w:ascii="Times New Roman" w:hAnsi="Times New Roman"/>
                <w:b/>
                <w:sz w:val="22"/>
                <w:szCs w:val="22"/>
                <w:shd w:val="clear" w:color="auto" w:fill="FFFFFF"/>
                <w:lang w:val="it-IT"/>
              </w:rPr>
              <w:t>Residente a</w:t>
            </w:r>
          </w:p>
        </w:tc>
        <w:tc>
          <w:tcPr>
            <w:tcW w:w="2116" w:type="dxa"/>
            <w:vAlign w:val="center"/>
          </w:tcPr>
          <w:p w:rsidR="008A7D47"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sz w:val="20"/>
                <w:szCs w:val="20"/>
                <w:shd w:val="clear" w:color="auto" w:fill="FFFFFF"/>
                <w:lang w:val="it-IT"/>
              </w:rPr>
            </w:pPr>
          </w:p>
        </w:tc>
        <w:tc>
          <w:tcPr>
            <w:tcW w:w="627" w:type="dxa"/>
            <w:vAlign w:val="center"/>
          </w:tcPr>
          <w:p w:rsidR="008A7D47" w:rsidRPr="005D4F5A"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b/>
                <w:sz w:val="20"/>
                <w:szCs w:val="20"/>
                <w:shd w:val="clear" w:color="auto" w:fill="FFFFFF"/>
                <w:lang w:val="it-IT"/>
              </w:rPr>
            </w:pPr>
            <w:proofErr w:type="spellStart"/>
            <w:r w:rsidRPr="005D4F5A">
              <w:rPr>
                <w:rFonts w:ascii="Times New Roman" w:eastAsia="Times New Roman" w:hAnsi="Times New Roman" w:cs="Times New Roman"/>
                <w:b/>
                <w:sz w:val="20"/>
                <w:szCs w:val="20"/>
                <w:shd w:val="clear" w:color="auto" w:fill="FFFFFF"/>
                <w:lang w:val="it-IT"/>
              </w:rPr>
              <w:t>Prov</w:t>
            </w:r>
            <w:proofErr w:type="spellEnd"/>
          </w:p>
        </w:tc>
        <w:tc>
          <w:tcPr>
            <w:tcW w:w="537" w:type="dxa"/>
            <w:vAlign w:val="center"/>
          </w:tcPr>
          <w:p w:rsidR="008A7D47"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sz w:val="20"/>
                <w:szCs w:val="20"/>
                <w:shd w:val="clear" w:color="auto" w:fill="FFFFFF"/>
                <w:lang w:val="it-IT"/>
              </w:rPr>
            </w:pPr>
          </w:p>
        </w:tc>
        <w:tc>
          <w:tcPr>
            <w:tcW w:w="1137" w:type="dxa"/>
            <w:vAlign w:val="center"/>
          </w:tcPr>
          <w:p w:rsidR="008A7D47" w:rsidRPr="005D4F5A"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b/>
                <w:sz w:val="20"/>
                <w:szCs w:val="20"/>
                <w:shd w:val="clear" w:color="auto" w:fill="FFFFFF"/>
                <w:lang w:val="it-IT"/>
              </w:rPr>
            </w:pPr>
            <w:r w:rsidRPr="005D4F5A">
              <w:rPr>
                <w:rFonts w:ascii="Times New Roman" w:eastAsia="Times New Roman" w:hAnsi="Times New Roman" w:cs="Times New Roman"/>
                <w:b/>
                <w:sz w:val="20"/>
                <w:szCs w:val="20"/>
                <w:shd w:val="clear" w:color="auto" w:fill="FFFFFF"/>
                <w:lang w:val="it-IT"/>
              </w:rPr>
              <w:t>via</w:t>
            </w:r>
          </w:p>
        </w:tc>
        <w:tc>
          <w:tcPr>
            <w:tcW w:w="2806" w:type="dxa"/>
            <w:vAlign w:val="center"/>
          </w:tcPr>
          <w:p w:rsidR="008A7D47" w:rsidRDefault="008A7D47" w:rsidP="00273B2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sz w:val="20"/>
                <w:szCs w:val="20"/>
                <w:shd w:val="clear" w:color="auto" w:fill="FFFFFF"/>
                <w:lang w:val="it-IT"/>
              </w:rPr>
            </w:pPr>
          </w:p>
        </w:tc>
        <w:tc>
          <w:tcPr>
            <w:tcW w:w="328" w:type="dxa"/>
            <w:vAlign w:val="center"/>
          </w:tcPr>
          <w:p w:rsidR="008A7D47" w:rsidRPr="005D4F5A"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b/>
                <w:sz w:val="20"/>
                <w:szCs w:val="20"/>
                <w:shd w:val="clear" w:color="auto" w:fill="FFFFFF"/>
                <w:lang w:val="it-IT"/>
              </w:rPr>
            </w:pPr>
            <w:r w:rsidRPr="005D4F5A">
              <w:rPr>
                <w:rFonts w:ascii="Times New Roman" w:eastAsia="Times New Roman" w:hAnsi="Times New Roman" w:cs="Times New Roman"/>
                <w:b/>
                <w:sz w:val="20"/>
                <w:szCs w:val="20"/>
                <w:shd w:val="clear" w:color="auto" w:fill="FFFFFF"/>
                <w:lang w:val="it-IT"/>
              </w:rPr>
              <w:t>n</w:t>
            </w:r>
          </w:p>
        </w:tc>
        <w:tc>
          <w:tcPr>
            <w:tcW w:w="397" w:type="dxa"/>
            <w:vAlign w:val="center"/>
          </w:tcPr>
          <w:p w:rsidR="008A7D47"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sz w:val="20"/>
                <w:szCs w:val="20"/>
                <w:shd w:val="clear" w:color="auto" w:fill="FFFFFF"/>
                <w:lang w:val="it-IT"/>
              </w:rPr>
            </w:pPr>
          </w:p>
        </w:tc>
      </w:tr>
      <w:tr w:rsidR="008A7D47" w:rsidTr="00030C79">
        <w:trPr>
          <w:trHeight w:val="468"/>
        </w:trPr>
        <w:tc>
          <w:tcPr>
            <w:tcW w:w="1674" w:type="dxa"/>
            <w:vAlign w:val="center"/>
          </w:tcPr>
          <w:p w:rsidR="008A7D47" w:rsidRPr="005D4F5A"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b/>
                <w:sz w:val="20"/>
                <w:szCs w:val="20"/>
                <w:shd w:val="clear" w:color="auto" w:fill="FFFFFF"/>
                <w:lang w:val="it-IT"/>
              </w:rPr>
            </w:pPr>
            <w:proofErr w:type="spellStart"/>
            <w:r w:rsidRPr="005D4F5A">
              <w:rPr>
                <w:rFonts w:ascii="Times New Roman" w:eastAsia="Times New Roman" w:hAnsi="Times New Roman" w:cs="Times New Roman"/>
                <w:b/>
                <w:sz w:val="20"/>
                <w:szCs w:val="20"/>
                <w:shd w:val="clear" w:color="auto" w:fill="FFFFFF"/>
                <w:lang w:val="it-IT"/>
              </w:rPr>
              <w:t>tel</w:t>
            </w:r>
            <w:proofErr w:type="spellEnd"/>
          </w:p>
        </w:tc>
        <w:tc>
          <w:tcPr>
            <w:tcW w:w="3280" w:type="dxa"/>
            <w:gridSpan w:val="3"/>
            <w:vAlign w:val="center"/>
          </w:tcPr>
          <w:p w:rsidR="008A7D47"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sz w:val="20"/>
                <w:szCs w:val="20"/>
                <w:shd w:val="clear" w:color="auto" w:fill="FFFFFF"/>
                <w:lang w:val="it-IT"/>
              </w:rPr>
            </w:pPr>
          </w:p>
        </w:tc>
        <w:tc>
          <w:tcPr>
            <w:tcW w:w="1137" w:type="dxa"/>
            <w:vAlign w:val="center"/>
          </w:tcPr>
          <w:p w:rsidR="008A7D47" w:rsidRPr="005D4F5A"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b/>
                <w:sz w:val="20"/>
                <w:szCs w:val="20"/>
                <w:shd w:val="clear" w:color="auto" w:fill="FFFFFF"/>
                <w:lang w:val="it-IT"/>
              </w:rPr>
            </w:pPr>
            <w:proofErr w:type="spellStart"/>
            <w:r w:rsidRPr="005D4F5A">
              <w:rPr>
                <w:rFonts w:ascii="Times New Roman" w:eastAsia="Times New Roman" w:hAnsi="Times New Roman" w:cs="Times New Roman"/>
                <w:b/>
                <w:sz w:val="20"/>
                <w:szCs w:val="20"/>
                <w:shd w:val="clear" w:color="auto" w:fill="FFFFFF"/>
                <w:lang w:val="it-IT"/>
              </w:rPr>
              <w:t>cell</w:t>
            </w:r>
            <w:proofErr w:type="spellEnd"/>
          </w:p>
        </w:tc>
        <w:tc>
          <w:tcPr>
            <w:tcW w:w="3531" w:type="dxa"/>
            <w:gridSpan w:val="3"/>
            <w:vAlign w:val="center"/>
          </w:tcPr>
          <w:p w:rsidR="008A7D47"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sz w:val="20"/>
                <w:szCs w:val="20"/>
                <w:shd w:val="clear" w:color="auto" w:fill="FFFFFF"/>
                <w:lang w:val="it-IT"/>
              </w:rPr>
            </w:pPr>
          </w:p>
        </w:tc>
      </w:tr>
      <w:tr w:rsidR="008A7D47" w:rsidTr="00030C79">
        <w:tc>
          <w:tcPr>
            <w:tcW w:w="9622" w:type="dxa"/>
            <w:gridSpan w:val="8"/>
            <w:vAlign w:val="center"/>
          </w:tcPr>
          <w:p w:rsidR="008A7D47" w:rsidRPr="005D4F5A"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b/>
                <w:sz w:val="20"/>
                <w:szCs w:val="20"/>
                <w:shd w:val="clear" w:color="auto" w:fill="FFFFFF"/>
                <w:lang w:val="it-IT"/>
              </w:rPr>
            </w:pPr>
            <w:r w:rsidRPr="005D4F5A">
              <w:rPr>
                <w:rFonts w:ascii="Times New Roman" w:eastAsia="Times New Roman" w:hAnsi="Times New Roman" w:cs="Times New Roman"/>
                <w:b/>
                <w:sz w:val="20"/>
                <w:szCs w:val="20"/>
                <w:shd w:val="clear" w:color="auto" w:fill="FFFFFF"/>
                <w:lang w:val="it-IT"/>
              </w:rPr>
              <w:t>In qualità di</w:t>
            </w:r>
          </w:p>
        </w:tc>
      </w:tr>
      <w:tr w:rsidR="008A7D47" w:rsidTr="00030C79">
        <w:tc>
          <w:tcPr>
            <w:tcW w:w="9622" w:type="dxa"/>
            <w:gridSpan w:val="8"/>
            <w:vAlign w:val="center"/>
          </w:tcPr>
          <w:p w:rsidR="008A7D47" w:rsidRPr="00F22639" w:rsidRDefault="008A7D47" w:rsidP="00030C79">
            <w:pPr>
              <w:pStyle w:val="Default"/>
              <w:spacing w:before="0" w:line="360" w:lineRule="auto"/>
              <w:ind w:left="240" w:hanging="240"/>
              <w:rPr>
                <w:rFonts w:ascii="Times New Roman" w:eastAsia="Times New Roman" w:hAnsi="Times New Roman" w:cs="Times New Roman"/>
                <w:sz w:val="36"/>
                <w:szCs w:val="36"/>
                <w:shd w:val="clear" w:color="auto" w:fill="FFFFFF"/>
                <w:lang w:val="it-IT"/>
              </w:rPr>
            </w:pPr>
            <w:proofErr w:type="gramStart"/>
            <w:r w:rsidRPr="00F22639">
              <w:rPr>
                <w:rFonts w:ascii="Times New Roman" w:hAnsi="Times New Roman"/>
                <w:sz w:val="22"/>
                <w:szCs w:val="22"/>
                <w:shd w:val="clear" w:color="auto" w:fill="FFFFFF"/>
                <w:lang w:val="it-IT"/>
              </w:rPr>
              <w:t>[</w:t>
            </w:r>
            <w:r w:rsidR="00572267">
              <w:rPr>
                <w:rFonts w:ascii="Times New Roman" w:hAnsi="Times New Roman"/>
                <w:sz w:val="22"/>
                <w:szCs w:val="22"/>
                <w:shd w:val="clear" w:color="auto" w:fill="FFFFFF"/>
                <w:lang w:val="it-IT"/>
              </w:rPr>
              <w:t xml:space="preserve">  </w:t>
            </w:r>
            <w:r w:rsidRPr="00F22639">
              <w:rPr>
                <w:rFonts w:ascii="Times New Roman" w:hAnsi="Times New Roman"/>
                <w:sz w:val="22"/>
                <w:szCs w:val="22"/>
                <w:shd w:val="clear" w:color="auto" w:fill="FFFFFF"/>
                <w:lang w:val="it-IT"/>
              </w:rPr>
              <w:t>]</w:t>
            </w:r>
            <w:proofErr w:type="gramEnd"/>
            <w:r w:rsidRPr="00F22639">
              <w:rPr>
                <w:rFonts w:ascii="Times New Roman" w:hAnsi="Times New Roman"/>
                <w:sz w:val="22"/>
                <w:szCs w:val="22"/>
                <w:shd w:val="clear" w:color="auto" w:fill="FFFFFF"/>
                <w:lang w:val="it-IT"/>
              </w:rPr>
              <w:t xml:space="preserve"> legale rappresentante</w:t>
            </w:r>
          </w:p>
          <w:p w:rsidR="008A7D47" w:rsidRDefault="008A7D47" w:rsidP="00030C79">
            <w:pPr>
              <w:pStyle w:val="Default"/>
              <w:spacing w:before="0" w:line="360" w:lineRule="auto"/>
              <w:ind w:left="240" w:hanging="240"/>
              <w:rPr>
                <w:rFonts w:ascii="Times New Roman" w:hAnsi="Times New Roman"/>
                <w:sz w:val="22"/>
                <w:szCs w:val="22"/>
                <w:shd w:val="clear" w:color="auto" w:fill="FFFFFF"/>
                <w:lang w:val="it-IT"/>
              </w:rPr>
            </w:pPr>
            <w:r w:rsidRPr="00F22639">
              <w:rPr>
                <w:rFonts w:ascii="Times New Roman" w:hAnsi="Times New Roman"/>
                <w:sz w:val="22"/>
                <w:szCs w:val="22"/>
                <w:shd w:val="clear" w:color="auto" w:fill="FFFFFF"/>
                <w:lang w:val="it-IT"/>
              </w:rPr>
              <w:t>[_] procuratore, di cui giusta procura generale/speciale n. …… del ……………  </w:t>
            </w:r>
          </w:p>
          <w:p w:rsidR="008A7D47" w:rsidRPr="005D4F5A" w:rsidRDefault="008A7D47" w:rsidP="00030C79">
            <w:pPr>
              <w:pStyle w:val="Default"/>
              <w:spacing w:before="0" w:line="360" w:lineRule="auto"/>
              <w:ind w:left="240" w:hanging="240"/>
              <w:rPr>
                <w:rFonts w:ascii="Times New Roman" w:hAnsi="Times New Roman"/>
                <w:sz w:val="22"/>
                <w:szCs w:val="22"/>
                <w:shd w:val="clear" w:color="auto" w:fill="FFFFFF"/>
                <w:lang w:val="it-IT"/>
              </w:rPr>
            </w:pPr>
            <w:r w:rsidRPr="00F22639">
              <w:rPr>
                <w:rFonts w:ascii="Times New Roman" w:hAnsi="Times New Roman"/>
                <w:sz w:val="22"/>
                <w:szCs w:val="22"/>
                <w:shd w:val="clear" w:color="auto" w:fill="FFFFFF"/>
                <w:lang w:val="it-IT"/>
              </w:rPr>
              <w:t xml:space="preserve">(allegata alla presente in originale o copia autenticata) </w:t>
            </w:r>
          </w:p>
        </w:tc>
      </w:tr>
      <w:tr w:rsidR="008A7D47" w:rsidTr="00030C79">
        <w:tc>
          <w:tcPr>
            <w:tcW w:w="9622" w:type="dxa"/>
            <w:gridSpan w:val="8"/>
            <w:vAlign w:val="center"/>
          </w:tcPr>
          <w:p w:rsidR="008A7D47" w:rsidRPr="005D4F5A" w:rsidRDefault="008A7D47" w:rsidP="00030C79">
            <w:pPr>
              <w:pStyle w:val="Default"/>
              <w:spacing w:before="0" w:line="240" w:lineRule="auto"/>
              <w:ind w:left="240" w:hanging="240"/>
              <w:rPr>
                <w:rFonts w:ascii="Times New Roman" w:eastAsia="Times New Roman" w:hAnsi="Times New Roman" w:cs="Times New Roman"/>
                <w:b/>
                <w:sz w:val="36"/>
                <w:szCs w:val="36"/>
                <w:shd w:val="clear" w:color="auto" w:fill="FFFFFF"/>
                <w:lang w:val="it-IT"/>
              </w:rPr>
            </w:pPr>
            <w:r>
              <w:rPr>
                <w:rFonts w:ascii="Times New Roman" w:hAnsi="Times New Roman"/>
                <w:b/>
                <w:sz w:val="22"/>
                <w:szCs w:val="22"/>
                <w:shd w:val="clear" w:color="auto" w:fill="FFFFFF"/>
                <w:lang w:val="it-IT"/>
              </w:rPr>
              <w:t>Della seguente ditta</w:t>
            </w:r>
          </w:p>
          <w:p w:rsidR="008A7D47"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sz w:val="20"/>
                <w:szCs w:val="20"/>
                <w:shd w:val="clear" w:color="auto" w:fill="FFFFFF"/>
                <w:lang w:val="it-IT"/>
              </w:rPr>
            </w:pPr>
          </w:p>
        </w:tc>
      </w:tr>
      <w:tr w:rsidR="008A7D47" w:rsidTr="00030C79">
        <w:trPr>
          <w:trHeight w:val="447"/>
        </w:trPr>
        <w:tc>
          <w:tcPr>
            <w:tcW w:w="1674" w:type="dxa"/>
            <w:vAlign w:val="center"/>
          </w:tcPr>
          <w:p w:rsidR="008A7D47" w:rsidRPr="00C83B51"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b/>
                <w:sz w:val="20"/>
                <w:szCs w:val="20"/>
                <w:shd w:val="clear" w:color="auto" w:fill="FFFFFF"/>
                <w:lang w:val="it-IT"/>
              </w:rPr>
            </w:pPr>
            <w:r w:rsidRPr="00C83B51">
              <w:rPr>
                <w:rFonts w:ascii="Times New Roman" w:eastAsia="Times New Roman" w:hAnsi="Times New Roman"/>
                <w:b/>
                <w:sz w:val="20"/>
                <w:szCs w:val="20"/>
                <w:shd w:val="clear" w:color="auto" w:fill="FFFFFF"/>
                <w:lang w:val="it-IT"/>
              </w:rPr>
              <w:t>Ragione Sociale</w:t>
            </w:r>
          </w:p>
        </w:tc>
        <w:tc>
          <w:tcPr>
            <w:tcW w:w="7948" w:type="dxa"/>
            <w:gridSpan w:val="7"/>
            <w:vAlign w:val="center"/>
          </w:tcPr>
          <w:p w:rsidR="008A7D47"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sz w:val="20"/>
                <w:szCs w:val="20"/>
                <w:shd w:val="clear" w:color="auto" w:fill="FFFFFF"/>
                <w:lang w:val="it-IT"/>
              </w:rPr>
            </w:pPr>
          </w:p>
        </w:tc>
      </w:tr>
      <w:tr w:rsidR="008A7D47" w:rsidTr="00030C79">
        <w:trPr>
          <w:trHeight w:val="431"/>
        </w:trPr>
        <w:tc>
          <w:tcPr>
            <w:tcW w:w="1674" w:type="dxa"/>
            <w:vAlign w:val="center"/>
          </w:tcPr>
          <w:p w:rsidR="008A7D47" w:rsidRPr="005D4F5A"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b/>
                <w:sz w:val="20"/>
                <w:szCs w:val="20"/>
                <w:shd w:val="clear" w:color="auto" w:fill="FFFFFF"/>
                <w:lang w:val="it-IT"/>
              </w:rPr>
            </w:pPr>
            <w:r>
              <w:rPr>
                <w:rFonts w:ascii="Times New Roman" w:eastAsia="Times New Roman" w:hAnsi="Times New Roman" w:cs="Times New Roman"/>
                <w:b/>
                <w:sz w:val="20"/>
                <w:szCs w:val="20"/>
                <w:shd w:val="clear" w:color="auto" w:fill="FFFFFF"/>
                <w:lang w:val="it-IT"/>
              </w:rPr>
              <w:t>Codice Fiscale</w:t>
            </w:r>
          </w:p>
        </w:tc>
        <w:tc>
          <w:tcPr>
            <w:tcW w:w="3280" w:type="dxa"/>
            <w:gridSpan w:val="3"/>
            <w:vAlign w:val="center"/>
          </w:tcPr>
          <w:p w:rsidR="008A7D47"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sz w:val="20"/>
                <w:szCs w:val="20"/>
                <w:shd w:val="clear" w:color="auto" w:fill="FFFFFF"/>
                <w:lang w:val="it-IT"/>
              </w:rPr>
            </w:pPr>
          </w:p>
        </w:tc>
        <w:tc>
          <w:tcPr>
            <w:tcW w:w="1137" w:type="dxa"/>
            <w:vAlign w:val="center"/>
          </w:tcPr>
          <w:p w:rsidR="008A7D47" w:rsidRPr="005D4F5A"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b/>
                <w:sz w:val="20"/>
                <w:szCs w:val="20"/>
                <w:shd w:val="clear" w:color="auto" w:fill="FFFFFF"/>
                <w:lang w:val="it-IT"/>
              </w:rPr>
            </w:pPr>
            <w:r>
              <w:rPr>
                <w:rFonts w:ascii="Times New Roman" w:eastAsia="Times New Roman" w:hAnsi="Times New Roman" w:cs="Times New Roman"/>
                <w:b/>
                <w:sz w:val="20"/>
                <w:szCs w:val="20"/>
                <w:shd w:val="clear" w:color="auto" w:fill="FFFFFF"/>
                <w:lang w:val="it-IT"/>
              </w:rPr>
              <w:t>Partita Iva</w:t>
            </w:r>
          </w:p>
        </w:tc>
        <w:tc>
          <w:tcPr>
            <w:tcW w:w="3531" w:type="dxa"/>
            <w:gridSpan w:val="3"/>
            <w:vAlign w:val="center"/>
          </w:tcPr>
          <w:p w:rsidR="008A7D47"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sz w:val="20"/>
                <w:szCs w:val="20"/>
                <w:shd w:val="clear" w:color="auto" w:fill="FFFFFF"/>
                <w:lang w:val="it-IT"/>
              </w:rPr>
            </w:pPr>
          </w:p>
        </w:tc>
      </w:tr>
      <w:tr w:rsidR="008A7D47" w:rsidTr="00030C79">
        <w:tc>
          <w:tcPr>
            <w:tcW w:w="1674" w:type="dxa"/>
            <w:vAlign w:val="center"/>
          </w:tcPr>
          <w:p w:rsidR="008A7D47" w:rsidRPr="005D4F5A"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b/>
                <w:sz w:val="20"/>
                <w:szCs w:val="20"/>
                <w:shd w:val="clear" w:color="auto" w:fill="FFFFFF"/>
                <w:lang w:val="it-IT"/>
              </w:rPr>
            </w:pPr>
            <w:r>
              <w:rPr>
                <w:rFonts w:ascii="Times New Roman" w:eastAsia="Times New Roman" w:hAnsi="Times New Roman"/>
                <w:b/>
                <w:sz w:val="20"/>
                <w:szCs w:val="20"/>
                <w:shd w:val="clear" w:color="auto" w:fill="FFFFFF"/>
                <w:lang w:val="it-IT"/>
              </w:rPr>
              <w:t>Sede Legale in</w:t>
            </w:r>
          </w:p>
        </w:tc>
        <w:tc>
          <w:tcPr>
            <w:tcW w:w="2116" w:type="dxa"/>
            <w:vAlign w:val="center"/>
          </w:tcPr>
          <w:p w:rsidR="008A7D47" w:rsidRDefault="008A7D47" w:rsidP="00273B2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sz w:val="20"/>
                <w:szCs w:val="20"/>
                <w:shd w:val="clear" w:color="auto" w:fill="FFFFFF"/>
                <w:lang w:val="it-IT"/>
              </w:rPr>
            </w:pPr>
          </w:p>
        </w:tc>
        <w:tc>
          <w:tcPr>
            <w:tcW w:w="627" w:type="dxa"/>
            <w:vAlign w:val="center"/>
          </w:tcPr>
          <w:p w:rsidR="008A7D47" w:rsidRPr="005D4F5A"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b/>
                <w:sz w:val="20"/>
                <w:szCs w:val="20"/>
                <w:shd w:val="clear" w:color="auto" w:fill="FFFFFF"/>
                <w:lang w:val="it-IT"/>
              </w:rPr>
            </w:pPr>
            <w:proofErr w:type="spellStart"/>
            <w:r w:rsidRPr="005D4F5A">
              <w:rPr>
                <w:rFonts w:ascii="Times New Roman" w:eastAsia="Times New Roman" w:hAnsi="Times New Roman" w:cs="Times New Roman"/>
                <w:b/>
                <w:sz w:val="20"/>
                <w:szCs w:val="20"/>
                <w:shd w:val="clear" w:color="auto" w:fill="FFFFFF"/>
                <w:lang w:val="it-IT"/>
              </w:rPr>
              <w:t>Prov</w:t>
            </w:r>
            <w:proofErr w:type="spellEnd"/>
          </w:p>
        </w:tc>
        <w:tc>
          <w:tcPr>
            <w:tcW w:w="537" w:type="dxa"/>
            <w:vAlign w:val="center"/>
          </w:tcPr>
          <w:p w:rsidR="008A7D47"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sz w:val="20"/>
                <w:szCs w:val="20"/>
                <w:shd w:val="clear" w:color="auto" w:fill="FFFFFF"/>
                <w:lang w:val="it-IT"/>
              </w:rPr>
            </w:pPr>
          </w:p>
        </w:tc>
        <w:tc>
          <w:tcPr>
            <w:tcW w:w="1137" w:type="dxa"/>
            <w:vAlign w:val="center"/>
          </w:tcPr>
          <w:p w:rsidR="008A7D47" w:rsidRPr="005D4F5A"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b/>
                <w:sz w:val="20"/>
                <w:szCs w:val="20"/>
                <w:shd w:val="clear" w:color="auto" w:fill="FFFFFF"/>
                <w:lang w:val="it-IT"/>
              </w:rPr>
            </w:pPr>
            <w:r w:rsidRPr="005D4F5A">
              <w:rPr>
                <w:rFonts w:ascii="Times New Roman" w:eastAsia="Times New Roman" w:hAnsi="Times New Roman" w:cs="Times New Roman"/>
                <w:b/>
                <w:sz w:val="20"/>
                <w:szCs w:val="20"/>
                <w:shd w:val="clear" w:color="auto" w:fill="FFFFFF"/>
                <w:lang w:val="it-IT"/>
              </w:rPr>
              <w:t>via</w:t>
            </w:r>
          </w:p>
        </w:tc>
        <w:tc>
          <w:tcPr>
            <w:tcW w:w="2806" w:type="dxa"/>
            <w:vAlign w:val="center"/>
          </w:tcPr>
          <w:p w:rsidR="008A7D47" w:rsidRDefault="008A7D47" w:rsidP="00273B24">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sz w:val="20"/>
                <w:szCs w:val="20"/>
                <w:shd w:val="clear" w:color="auto" w:fill="FFFFFF"/>
                <w:lang w:val="it-IT"/>
              </w:rPr>
            </w:pPr>
          </w:p>
        </w:tc>
        <w:tc>
          <w:tcPr>
            <w:tcW w:w="328" w:type="dxa"/>
            <w:vAlign w:val="center"/>
          </w:tcPr>
          <w:p w:rsidR="008A7D47" w:rsidRPr="005D4F5A" w:rsidRDefault="00ED175D"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b/>
                <w:sz w:val="20"/>
                <w:szCs w:val="20"/>
                <w:shd w:val="clear" w:color="auto" w:fill="FFFFFF"/>
                <w:lang w:val="it-IT"/>
              </w:rPr>
            </w:pPr>
            <w:r w:rsidRPr="005D4F5A">
              <w:rPr>
                <w:rFonts w:ascii="Times New Roman" w:eastAsia="Times New Roman" w:hAnsi="Times New Roman" w:cs="Times New Roman"/>
                <w:b/>
                <w:sz w:val="20"/>
                <w:szCs w:val="20"/>
                <w:shd w:val="clear" w:color="auto" w:fill="FFFFFF"/>
                <w:lang w:val="it-IT"/>
              </w:rPr>
              <w:t>N</w:t>
            </w:r>
            <w:r>
              <w:rPr>
                <w:rFonts w:ascii="Times New Roman" w:eastAsia="Times New Roman" w:hAnsi="Times New Roman" w:cs="Times New Roman"/>
                <w:b/>
                <w:sz w:val="20"/>
                <w:szCs w:val="20"/>
                <w:shd w:val="clear" w:color="auto" w:fill="FFFFFF"/>
                <w:lang w:val="it-IT"/>
              </w:rPr>
              <w:t>.</w:t>
            </w:r>
          </w:p>
        </w:tc>
        <w:tc>
          <w:tcPr>
            <w:tcW w:w="397" w:type="dxa"/>
            <w:vAlign w:val="center"/>
          </w:tcPr>
          <w:p w:rsidR="008A7D47"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sz w:val="20"/>
                <w:szCs w:val="20"/>
                <w:shd w:val="clear" w:color="auto" w:fill="FFFFFF"/>
                <w:lang w:val="it-IT"/>
              </w:rPr>
            </w:pPr>
          </w:p>
        </w:tc>
      </w:tr>
      <w:tr w:rsidR="008A7D47" w:rsidTr="00030C79">
        <w:trPr>
          <w:trHeight w:val="374"/>
        </w:trPr>
        <w:tc>
          <w:tcPr>
            <w:tcW w:w="1674" w:type="dxa"/>
            <w:vAlign w:val="center"/>
          </w:tcPr>
          <w:p w:rsidR="008A7D47" w:rsidRPr="005D4F5A"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b/>
                <w:sz w:val="20"/>
                <w:szCs w:val="20"/>
                <w:shd w:val="clear" w:color="auto" w:fill="FFFFFF"/>
                <w:lang w:val="it-IT"/>
              </w:rPr>
            </w:pPr>
            <w:proofErr w:type="spellStart"/>
            <w:r w:rsidRPr="005D4F5A">
              <w:rPr>
                <w:rFonts w:ascii="Times New Roman" w:eastAsia="Times New Roman" w:hAnsi="Times New Roman" w:cs="Times New Roman"/>
                <w:b/>
                <w:sz w:val="20"/>
                <w:szCs w:val="20"/>
                <w:shd w:val="clear" w:color="auto" w:fill="FFFFFF"/>
                <w:lang w:val="it-IT"/>
              </w:rPr>
              <w:t>tel</w:t>
            </w:r>
            <w:proofErr w:type="spellEnd"/>
          </w:p>
        </w:tc>
        <w:tc>
          <w:tcPr>
            <w:tcW w:w="3280" w:type="dxa"/>
            <w:gridSpan w:val="3"/>
            <w:vAlign w:val="center"/>
          </w:tcPr>
          <w:p w:rsidR="008A7D47"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sz w:val="20"/>
                <w:szCs w:val="20"/>
                <w:shd w:val="clear" w:color="auto" w:fill="FFFFFF"/>
                <w:lang w:val="it-IT"/>
              </w:rPr>
            </w:pPr>
          </w:p>
        </w:tc>
        <w:tc>
          <w:tcPr>
            <w:tcW w:w="1137" w:type="dxa"/>
            <w:vAlign w:val="center"/>
          </w:tcPr>
          <w:p w:rsidR="008A7D47" w:rsidRPr="005D4F5A"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b/>
                <w:sz w:val="20"/>
                <w:szCs w:val="20"/>
                <w:shd w:val="clear" w:color="auto" w:fill="FFFFFF"/>
                <w:lang w:val="it-IT"/>
              </w:rPr>
            </w:pPr>
            <w:proofErr w:type="spellStart"/>
            <w:r w:rsidRPr="005D4F5A">
              <w:rPr>
                <w:rFonts w:ascii="Times New Roman" w:eastAsia="Times New Roman" w:hAnsi="Times New Roman" w:cs="Times New Roman"/>
                <w:b/>
                <w:sz w:val="20"/>
                <w:szCs w:val="20"/>
                <w:shd w:val="clear" w:color="auto" w:fill="FFFFFF"/>
                <w:lang w:val="it-IT"/>
              </w:rPr>
              <w:t>cell</w:t>
            </w:r>
            <w:proofErr w:type="spellEnd"/>
          </w:p>
        </w:tc>
        <w:tc>
          <w:tcPr>
            <w:tcW w:w="3531" w:type="dxa"/>
            <w:gridSpan w:val="3"/>
            <w:vAlign w:val="center"/>
          </w:tcPr>
          <w:p w:rsidR="008A7D47"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sz w:val="20"/>
                <w:szCs w:val="20"/>
                <w:shd w:val="clear" w:color="auto" w:fill="FFFFFF"/>
                <w:lang w:val="it-IT"/>
              </w:rPr>
            </w:pPr>
          </w:p>
        </w:tc>
      </w:tr>
      <w:tr w:rsidR="008A7D47" w:rsidTr="00030C79">
        <w:trPr>
          <w:trHeight w:val="421"/>
        </w:trPr>
        <w:tc>
          <w:tcPr>
            <w:tcW w:w="1674" w:type="dxa"/>
            <w:vAlign w:val="center"/>
          </w:tcPr>
          <w:p w:rsidR="008A7D47" w:rsidRPr="005D4F5A"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b/>
                <w:sz w:val="20"/>
                <w:szCs w:val="20"/>
                <w:shd w:val="clear" w:color="auto" w:fill="FFFFFF"/>
                <w:lang w:val="it-IT"/>
              </w:rPr>
            </w:pPr>
            <w:r>
              <w:rPr>
                <w:rFonts w:ascii="Times New Roman" w:eastAsia="Times New Roman" w:hAnsi="Times New Roman" w:cs="Times New Roman"/>
                <w:b/>
                <w:sz w:val="20"/>
                <w:szCs w:val="20"/>
                <w:shd w:val="clear" w:color="auto" w:fill="FFFFFF"/>
                <w:lang w:val="it-IT"/>
              </w:rPr>
              <w:t>e-mail</w:t>
            </w:r>
          </w:p>
        </w:tc>
        <w:tc>
          <w:tcPr>
            <w:tcW w:w="3280" w:type="dxa"/>
            <w:gridSpan w:val="3"/>
            <w:vAlign w:val="center"/>
          </w:tcPr>
          <w:p w:rsidR="008A7D47"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sz w:val="20"/>
                <w:szCs w:val="20"/>
                <w:shd w:val="clear" w:color="auto" w:fill="FFFFFF"/>
                <w:lang w:val="it-IT"/>
              </w:rPr>
            </w:pPr>
          </w:p>
        </w:tc>
        <w:tc>
          <w:tcPr>
            <w:tcW w:w="1137" w:type="dxa"/>
            <w:vAlign w:val="center"/>
          </w:tcPr>
          <w:p w:rsidR="008A7D47" w:rsidRPr="005D4F5A"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b/>
                <w:sz w:val="20"/>
                <w:szCs w:val="20"/>
                <w:shd w:val="clear" w:color="auto" w:fill="FFFFFF"/>
                <w:lang w:val="it-IT"/>
              </w:rPr>
            </w:pPr>
            <w:r>
              <w:rPr>
                <w:rFonts w:ascii="Times New Roman" w:eastAsia="Times New Roman" w:hAnsi="Times New Roman" w:cs="Times New Roman"/>
                <w:b/>
                <w:sz w:val="20"/>
                <w:szCs w:val="20"/>
                <w:shd w:val="clear" w:color="auto" w:fill="FFFFFF"/>
                <w:lang w:val="it-IT"/>
              </w:rPr>
              <w:t>PEC</w:t>
            </w:r>
          </w:p>
        </w:tc>
        <w:tc>
          <w:tcPr>
            <w:tcW w:w="3531" w:type="dxa"/>
            <w:gridSpan w:val="3"/>
            <w:vAlign w:val="center"/>
          </w:tcPr>
          <w:p w:rsidR="008A7D47" w:rsidRDefault="008A7D47" w:rsidP="00030C7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sz w:val="20"/>
                <w:szCs w:val="20"/>
                <w:shd w:val="clear" w:color="auto" w:fill="FFFFFF"/>
                <w:lang w:val="it-IT"/>
              </w:rPr>
            </w:pPr>
          </w:p>
        </w:tc>
      </w:tr>
    </w:tbl>
    <w:p w:rsidR="008A7D47" w:rsidRDefault="008A7D47" w:rsidP="008A7D47">
      <w:pPr>
        <w:spacing w:line="276" w:lineRule="auto"/>
        <w:ind w:left="0" w:right="47" w:firstLine="0"/>
        <w:rPr>
          <w:szCs w:val="24"/>
        </w:rPr>
      </w:pPr>
    </w:p>
    <w:p w:rsidR="00DF7E03" w:rsidRPr="00572267" w:rsidRDefault="00181DF5" w:rsidP="008A7D47">
      <w:pPr>
        <w:spacing w:line="276" w:lineRule="auto"/>
        <w:ind w:left="0" w:right="47" w:firstLine="0"/>
        <w:rPr>
          <w:sz w:val="22"/>
          <w:szCs w:val="24"/>
        </w:rPr>
      </w:pPr>
      <w:r w:rsidRPr="00572267">
        <w:rPr>
          <w:sz w:val="22"/>
          <w:szCs w:val="24"/>
        </w:rPr>
        <w:t xml:space="preserve">al fine di ottenere l’affidamento del </w:t>
      </w:r>
      <w:r w:rsidR="0005498A" w:rsidRPr="00572267">
        <w:rPr>
          <w:sz w:val="22"/>
          <w:szCs w:val="24"/>
        </w:rPr>
        <w:t xml:space="preserve">Servizio </w:t>
      </w:r>
      <w:r w:rsidR="00273B24" w:rsidRPr="00572267">
        <w:rPr>
          <w:sz w:val="22"/>
          <w:szCs w:val="24"/>
        </w:rPr>
        <w:t>in epigrafe</w:t>
      </w:r>
      <w:r w:rsidRPr="00572267">
        <w:rPr>
          <w:sz w:val="22"/>
          <w:szCs w:val="24"/>
        </w:rPr>
        <w:t xml:space="preserve"> ed a conoscenza di quanto prescritto dall’art. 76 del D.P.R. n. 445/2000 sulla responsabilità penale cui posso andare incontro in caso di dichiarazioni mendaci, nonché informat</w:t>
      </w:r>
      <w:r w:rsidR="008A7D47" w:rsidRPr="00572267">
        <w:rPr>
          <w:sz w:val="22"/>
          <w:szCs w:val="24"/>
        </w:rPr>
        <w:t xml:space="preserve">o </w:t>
      </w:r>
      <w:r w:rsidRPr="00572267">
        <w:rPr>
          <w:sz w:val="22"/>
          <w:szCs w:val="24"/>
        </w:rPr>
        <w:t xml:space="preserve">sul contenuto dell’art. 13 del decreto legislativo 30 giugno 2003, n. 196, ai sensi e per gli effetti di cui agli artt. 47 e 48 del testo unico delle disposizioni legislative e regolamentari in materia di documentazione amministrativa, approvato con D.P.R. 28/12/2000, n. 445, e sotto la mia personale responsabilità, </w:t>
      </w:r>
    </w:p>
    <w:p w:rsidR="008A7D47" w:rsidRPr="00572267" w:rsidRDefault="00181DF5" w:rsidP="008A7D47">
      <w:pPr>
        <w:spacing w:after="0" w:line="276" w:lineRule="auto"/>
        <w:ind w:left="720" w:right="0" w:firstLine="0"/>
        <w:jc w:val="left"/>
        <w:rPr>
          <w:sz w:val="22"/>
        </w:rPr>
      </w:pPr>
      <w:r w:rsidRPr="008A7D47">
        <w:rPr>
          <w:szCs w:val="24"/>
        </w:rPr>
        <w:t xml:space="preserve"> </w:t>
      </w:r>
    </w:p>
    <w:p w:rsidR="008A7D47" w:rsidRPr="00572267" w:rsidRDefault="00181DF5" w:rsidP="008A7D47">
      <w:pPr>
        <w:spacing w:line="276" w:lineRule="auto"/>
        <w:ind w:left="0" w:right="47" w:firstLine="0"/>
        <w:jc w:val="center"/>
        <w:rPr>
          <w:b/>
          <w:sz w:val="22"/>
        </w:rPr>
      </w:pPr>
      <w:r w:rsidRPr="00572267">
        <w:rPr>
          <w:b/>
          <w:sz w:val="22"/>
        </w:rPr>
        <w:t>DICHIARO</w:t>
      </w:r>
    </w:p>
    <w:p w:rsidR="00DF7E03" w:rsidRPr="00572267" w:rsidRDefault="00DF7E03" w:rsidP="008A7D47">
      <w:pPr>
        <w:spacing w:after="0" w:line="276" w:lineRule="auto"/>
        <w:ind w:left="720" w:right="0" w:firstLine="0"/>
        <w:jc w:val="center"/>
        <w:rPr>
          <w:sz w:val="22"/>
        </w:rPr>
      </w:pPr>
    </w:p>
    <w:p w:rsidR="00DF7E03" w:rsidRPr="00572267" w:rsidRDefault="005B50D2" w:rsidP="008A7D47">
      <w:pPr>
        <w:numPr>
          <w:ilvl w:val="0"/>
          <w:numId w:val="1"/>
        </w:numPr>
        <w:spacing w:line="276" w:lineRule="auto"/>
        <w:ind w:right="47" w:hanging="370"/>
        <w:rPr>
          <w:sz w:val="22"/>
        </w:rPr>
      </w:pPr>
      <w:r w:rsidRPr="00572267">
        <w:rPr>
          <w:sz w:val="22"/>
        </w:rPr>
        <w:t xml:space="preserve">di essere </w:t>
      </w:r>
      <w:r w:rsidR="00181DF5" w:rsidRPr="00572267">
        <w:rPr>
          <w:sz w:val="22"/>
        </w:rPr>
        <w:t>regolarmente iscritt</w:t>
      </w:r>
      <w:r w:rsidR="008841CF" w:rsidRPr="00572267">
        <w:rPr>
          <w:sz w:val="22"/>
        </w:rPr>
        <w:t>o</w:t>
      </w:r>
      <w:r w:rsidR="00181DF5" w:rsidRPr="00572267">
        <w:rPr>
          <w:sz w:val="22"/>
        </w:rPr>
        <w:t xml:space="preserve"> nel Registro delle Imprese istituito presso la Camera di Commercio, Industria Artigianato e Agricoltura di _____________________con i seguenti dati: numero di iscrizione: _______________ data di iscrizione: ______________ forma giuridica attuale: ____________________</w:t>
      </w:r>
      <w:r w:rsidR="00572267">
        <w:rPr>
          <w:sz w:val="22"/>
        </w:rPr>
        <w:t>__</w:t>
      </w:r>
    </w:p>
    <w:p w:rsidR="00DF7E03" w:rsidRPr="00572267" w:rsidRDefault="00181DF5" w:rsidP="00572267">
      <w:pPr>
        <w:spacing w:line="276" w:lineRule="auto"/>
        <w:ind w:left="142" w:right="47" w:firstLine="0"/>
        <w:rPr>
          <w:sz w:val="22"/>
        </w:rPr>
      </w:pPr>
      <w:r w:rsidRPr="00572267">
        <w:rPr>
          <w:sz w:val="22"/>
        </w:rPr>
        <w:t>durata: _____________________</w:t>
      </w:r>
    </w:p>
    <w:p w:rsidR="008A7D47" w:rsidRPr="00572267" w:rsidRDefault="008A7D47" w:rsidP="008A7D47">
      <w:pPr>
        <w:spacing w:line="276" w:lineRule="auto"/>
        <w:ind w:left="720" w:right="47" w:firstLine="0"/>
        <w:rPr>
          <w:sz w:val="22"/>
        </w:rPr>
      </w:pPr>
    </w:p>
    <w:p w:rsidR="00DF7E03" w:rsidRPr="00572267" w:rsidRDefault="00181DF5" w:rsidP="008A7D47">
      <w:pPr>
        <w:numPr>
          <w:ilvl w:val="0"/>
          <w:numId w:val="1"/>
        </w:numPr>
        <w:spacing w:line="276" w:lineRule="auto"/>
        <w:ind w:right="47" w:hanging="370"/>
        <w:rPr>
          <w:sz w:val="22"/>
        </w:rPr>
      </w:pPr>
      <w:r w:rsidRPr="00572267">
        <w:rPr>
          <w:sz w:val="22"/>
        </w:rPr>
        <w:t xml:space="preserve">che il settore e l’attività imprenditoriale esercitata, compatibile con quanto risultante dal certificato camerale, è il seguente: _______________________ </w:t>
      </w:r>
    </w:p>
    <w:p w:rsidR="008A7D47" w:rsidRPr="00572267" w:rsidRDefault="008A7D47" w:rsidP="008A7D47">
      <w:pPr>
        <w:spacing w:line="276" w:lineRule="auto"/>
        <w:ind w:left="142" w:right="47" w:firstLine="0"/>
        <w:rPr>
          <w:sz w:val="22"/>
        </w:rPr>
      </w:pPr>
    </w:p>
    <w:p w:rsidR="00DF7E03" w:rsidRPr="00572267" w:rsidRDefault="00181DF5" w:rsidP="008A7D47">
      <w:pPr>
        <w:numPr>
          <w:ilvl w:val="0"/>
          <w:numId w:val="1"/>
        </w:numPr>
        <w:spacing w:line="276" w:lineRule="auto"/>
        <w:ind w:right="47" w:hanging="370"/>
        <w:rPr>
          <w:sz w:val="22"/>
        </w:rPr>
      </w:pPr>
      <w:r w:rsidRPr="00572267">
        <w:rPr>
          <w:sz w:val="22"/>
        </w:rPr>
        <w:t xml:space="preserve">di non trovarsi in stato di fallimento, di liquidazione coatta, di concordato preventivo; </w:t>
      </w:r>
    </w:p>
    <w:p w:rsidR="008A7D47" w:rsidRPr="00572267" w:rsidRDefault="008A7D47" w:rsidP="008A7D47">
      <w:pPr>
        <w:spacing w:line="276" w:lineRule="auto"/>
        <w:ind w:left="142" w:right="47" w:firstLine="0"/>
        <w:rPr>
          <w:sz w:val="22"/>
        </w:rPr>
      </w:pPr>
    </w:p>
    <w:p w:rsidR="00DF7E03" w:rsidRPr="00572267" w:rsidRDefault="00181DF5" w:rsidP="008A7D47">
      <w:pPr>
        <w:numPr>
          <w:ilvl w:val="0"/>
          <w:numId w:val="1"/>
        </w:numPr>
        <w:spacing w:line="276" w:lineRule="auto"/>
        <w:ind w:right="47" w:hanging="370"/>
        <w:rPr>
          <w:sz w:val="22"/>
        </w:rPr>
      </w:pPr>
      <w:r w:rsidRPr="00572267">
        <w:rPr>
          <w:sz w:val="22"/>
        </w:rPr>
        <w:lastRenderedPageBreak/>
        <w:t>che non</w:t>
      </w:r>
      <w:r w:rsidRPr="00572267">
        <w:rPr>
          <w:i/>
          <w:sz w:val="22"/>
        </w:rPr>
        <w:t xml:space="preserve"> </w:t>
      </w:r>
      <w:r w:rsidRPr="00572267">
        <w:rPr>
          <w:sz w:val="22"/>
        </w:rPr>
        <w:t xml:space="preserve"> è pendente procedimento per l'applicazione di una delle misure di prevenzione di cui all'</w:t>
      </w:r>
      <w:r w:rsidRPr="00572267">
        <w:rPr>
          <w:i/>
          <w:sz w:val="22"/>
        </w:rPr>
        <w:t>articolo 3 della legge 27 dicembre 1956, n. 1423</w:t>
      </w:r>
      <w:r w:rsidRPr="00572267">
        <w:rPr>
          <w:sz w:val="22"/>
        </w:rPr>
        <w:t xml:space="preserve"> o di una delle cause ostative previste dall’</w:t>
      </w:r>
      <w:r w:rsidRPr="00572267">
        <w:rPr>
          <w:i/>
          <w:sz w:val="22"/>
        </w:rPr>
        <w:t>articolo 10 della legge 31 maggio 1965, n. 575</w:t>
      </w:r>
      <w:r w:rsidRPr="00572267">
        <w:rPr>
          <w:sz w:val="22"/>
        </w:rPr>
        <w:t xml:space="preserve">; (l’esclusione e il divieto operano se la pendenza del procedimento riguarda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 ) ; </w:t>
      </w:r>
    </w:p>
    <w:p w:rsidR="008A7D47" w:rsidRPr="00572267" w:rsidRDefault="008A7D47" w:rsidP="008A7D47">
      <w:pPr>
        <w:spacing w:line="276" w:lineRule="auto"/>
        <w:ind w:left="142" w:right="47" w:firstLine="0"/>
        <w:rPr>
          <w:sz w:val="22"/>
        </w:rPr>
      </w:pPr>
    </w:p>
    <w:p w:rsidR="00DF7E03" w:rsidRPr="00572267" w:rsidRDefault="00181DF5" w:rsidP="008A7D47">
      <w:pPr>
        <w:numPr>
          <w:ilvl w:val="0"/>
          <w:numId w:val="1"/>
        </w:numPr>
        <w:spacing w:line="276" w:lineRule="auto"/>
        <w:ind w:right="47" w:hanging="370"/>
        <w:rPr>
          <w:sz w:val="22"/>
        </w:rPr>
      </w:pPr>
      <w:r w:rsidRPr="00572267">
        <w:rPr>
          <w:sz w:val="22"/>
        </w:rPr>
        <w:t>che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w:t>
      </w:r>
      <w:r w:rsidRPr="00572267">
        <w:rPr>
          <w:i/>
          <w:sz w:val="22"/>
        </w:rPr>
        <w:t>in caso contrario indicare quali</w:t>
      </w:r>
      <w:r w:rsidRPr="00572267">
        <w:rPr>
          <w:sz w:val="22"/>
        </w:rPr>
        <w:t xml:space="preserve">) ovvero_____________________________; </w:t>
      </w:r>
    </w:p>
    <w:p w:rsidR="008A7D47" w:rsidRPr="00572267" w:rsidRDefault="008A7D47" w:rsidP="008A7D47">
      <w:pPr>
        <w:spacing w:line="276" w:lineRule="auto"/>
        <w:ind w:left="142" w:right="47" w:firstLine="0"/>
        <w:rPr>
          <w:sz w:val="22"/>
        </w:rPr>
      </w:pPr>
    </w:p>
    <w:p w:rsidR="008A7D47" w:rsidRPr="00572267" w:rsidRDefault="00181DF5" w:rsidP="008A7D47">
      <w:pPr>
        <w:numPr>
          <w:ilvl w:val="0"/>
          <w:numId w:val="1"/>
        </w:numPr>
        <w:spacing w:after="8" w:line="276" w:lineRule="auto"/>
        <w:ind w:right="47" w:hanging="370"/>
        <w:rPr>
          <w:sz w:val="22"/>
        </w:rPr>
      </w:pPr>
      <w:r w:rsidRPr="00572267">
        <w:rPr>
          <w:sz w:val="22"/>
        </w:rPr>
        <w:t>di non avere ricevuto alcuna condanna, con sentenza passata in giudicato, per uno o più reati di partecipazione a un’organizzazione criminale, corruzione, frode, riciclaggio, quali definiti dagli atti comunitari citati all’</w:t>
      </w:r>
      <w:r w:rsidRPr="00572267">
        <w:rPr>
          <w:i/>
          <w:sz w:val="22"/>
        </w:rPr>
        <w:t>articolo 45, paragrafo 1, direttiva 2004/18/CE</w:t>
      </w:r>
      <w:r w:rsidRPr="00572267">
        <w:rPr>
          <w:sz w:val="22"/>
        </w:rPr>
        <w:t>; (</w:t>
      </w:r>
      <w:r w:rsidRPr="00572267">
        <w:rPr>
          <w:i/>
          <w:sz w:val="22"/>
        </w:rPr>
        <w:t>l’esclusione e il divieto operano se la sentenza o il decreto sono stati emessi nei confronti: 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poteri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r w:rsidRPr="00572267">
        <w:rPr>
          <w:sz w:val="22"/>
        </w:rPr>
        <w:t>)</w:t>
      </w:r>
      <w:r w:rsidR="008A7D47" w:rsidRPr="00572267">
        <w:rPr>
          <w:sz w:val="22"/>
        </w:rPr>
        <w:t>;</w:t>
      </w:r>
    </w:p>
    <w:p w:rsidR="00DF7E03" w:rsidRPr="00572267" w:rsidRDefault="00181DF5" w:rsidP="008A7D47">
      <w:pPr>
        <w:spacing w:after="8" w:line="276" w:lineRule="auto"/>
        <w:ind w:left="142" w:right="47" w:firstLine="0"/>
        <w:rPr>
          <w:sz w:val="22"/>
        </w:rPr>
      </w:pPr>
      <w:r w:rsidRPr="00572267">
        <w:rPr>
          <w:sz w:val="22"/>
        </w:rPr>
        <w:t xml:space="preserve"> </w:t>
      </w:r>
    </w:p>
    <w:p w:rsidR="008A7D47" w:rsidRPr="00572267" w:rsidRDefault="00181DF5" w:rsidP="008A7D47">
      <w:pPr>
        <w:numPr>
          <w:ilvl w:val="0"/>
          <w:numId w:val="1"/>
        </w:numPr>
        <w:spacing w:after="8" w:line="276" w:lineRule="auto"/>
        <w:ind w:right="47" w:hanging="370"/>
        <w:rPr>
          <w:sz w:val="22"/>
        </w:rPr>
      </w:pPr>
      <w:r w:rsidRPr="00572267">
        <w:rPr>
          <w:sz w:val="22"/>
        </w:rPr>
        <w:t>di non avere violato il divieto di intestazione fiduciaria posto all'</w:t>
      </w:r>
      <w:r w:rsidRPr="00572267">
        <w:rPr>
          <w:i/>
          <w:sz w:val="22"/>
        </w:rPr>
        <w:t>articolo 17 della legge 19 marzo 1990, n. 55</w:t>
      </w:r>
      <w:r w:rsidRPr="00572267">
        <w:rPr>
          <w:sz w:val="22"/>
        </w:rPr>
        <w:t>; (</w:t>
      </w:r>
      <w:r w:rsidRPr="00572267">
        <w:rPr>
          <w:i/>
          <w:sz w:val="22"/>
        </w:rPr>
        <w:t>l’esclusione ha durata di un anno decorrente dall’accertamento definitivo della violazione e va comunque disposta se la violazione non è stata rimossa</w:t>
      </w:r>
      <w:r w:rsidRPr="00572267">
        <w:rPr>
          <w:sz w:val="22"/>
        </w:rPr>
        <w:t>)</w:t>
      </w:r>
      <w:r w:rsidR="008A7D47" w:rsidRPr="00572267">
        <w:rPr>
          <w:sz w:val="22"/>
        </w:rPr>
        <w:t>;</w:t>
      </w:r>
    </w:p>
    <w:p w:rsidR="00DF7E03" w:rsidRPr="00572267" w:rsidRDefault="00181DF5" w:rsidP="008A7D47">
      <w:pPr>
        <w:spacing w:after="8" w:line="276" w:lineRule="auto"/>
        <w:ind w:left="142" w:right="47" w:firstLine="0"/>
        <w:rPr>
          <w:sz w:val="22"/>
        </w:rPr>
      </w:pPr>
      <w:r w:rsidRPr="00572267">
        <w:rPr>
          <w:sz w:val="22"/>
        </w:rPr>
        <w:t xml:space="preserve"> </w:t>
      </w:r>
    </w:p>
    <w:p w:rsidR="00DF7E03" w:rsidRPr="00572267" w:rsidRDefault="00181DF5" w:rsidP="008A7D47">
      <w:pPr>
        <w:numPr>
          <w:ilvl w:val="0"/>
          <w:numId w:val="1"/>
        </w:numPr>
        <w:spacing w:line="276" w:lineRule="auto"/>
        <w:ind w:right="47" w:hanging="370"/>
        <w:rPr>
          <w:sz w:val="22"/>
        </w:rPr>
      </w:pPr>
      <w:r w:rsidRPr="00572267">
        <w:rPr>
          <w:sz w:val="22"/>
        </w:rPr>
        <w:t xml:space="preserve">di non avere commesso gravi infrazioni debitamente accertate alle norme in materia di sicurezza e a ogni altro obbligo derivante dai rapporti di lavoro,  </w:t>
      </w:r>
    </w:p>
    <w:p w:rsidR="008A7D47" w:rsidRPr="00572267" w:rsidRDefault="008A7D47" w:rsidP="008A7D47">
      <w:pPr>
        <w:spacing w:line="276" w:lineRule="auto"/>
        <w:ind w:left="142" w:right="47" w:firstLine="0"/>
        <w:rPr>
          <w:sz w:val="22"/>
        </w:rPr>
      </w:pPr>
    </w:p>
    <w:p w:rsidR="00DF7E03" w:rsidRPr="00572267" w:rsidRDefault="00181DF5" w:rsidP="008A7D47">
      <w:pPr>
        <w:numPr>
          <w:ilvl w:val="0"/>
          <w:numId w:val="1"/>
        </w:numPr>
        <w:spacing w:line="276" w:lineRule="auto"/>
        <w:ind w:right="47" w:hanging="370"/>
        <w:rPr>
          <w:sz w:val="22"/>
        </w:rPr>
      </w:pPr>
      <w:r w:rsidRPr="00572267">
        <w:rPr>
          <w:sz w:val="22"/>
        </w:rPr>
        <w:t>di non avere</w:t>
      </w:r>
      <w:r w:rsidRPr="00572267">
        <w:rPr>
          <w:i/>
          <w:sz w:val="22"/>
        </w:rPr>
        <w:t xml:space="preserve"> </w:t>
      </w:r>
      <w:r w:rsidRPr="00572267">
        <w:rPr>
          <w:sz w:val="22"/>
        </w:rPr>
        <w:t xml:space="preserve">commesso grave negligenza o malafede nell'esecuzione delle prestazioni affidate dalla stazione appaltante;  </w:t>
      </w:r>
    </w:p>
    <w:p w:rsidR="00DF7E03" w:rsidRPr="00572267" w:rsidRDefault="00181DF5" w:rsidP="008A7D47">
      <w:pPr>
        <w:numPr>
          <w:ilvl w:val="0"/>
          <w:numId w:val="1"/>
        </w:numPr>
        <w:spacing w:line="276" w:lineRule="auto"/>
        <w:ind w:right="47" w:hanging="370"/>
        <w:rPr>
          <w:sz w:val="22"/>
        </w:rPr>
      </w:pPr>
      <w:r w:rsidRPr="00572267">
        <w:rPr>
          <w:sz w:val="22"/>
        </w:rPr>
        <w:t xml:space="preserve">di non avere commesso errore grave nell’esercizio della loro attività professionale, accertato con qualsiasi mezzo di prova da parte della stazione appaltante;  </w:t>
      </w:r>
    </w:p>
    <w:p w:rsidR="008A7D47" w:rsidRPr="00572267" w:rsidRDefault="008A7D47" w:rsidP="008A7D47">
      <w:pPr>
        <w:spacing w:line="276" w:lineRule="auto"/>
        <w:ind w:left="142" w:right="47" w:firstLine="0"/>
        <w:rPr>
          <w:sz w:val="22"/>
        </w:rPr>
      </w:pPr>
    </w:p>
    <w:p w:rsidR="008A7D47" w:rsidRPr="00572267" w:rsidRDefault="00181DF5" w:rsidP="008A7D47">
      <w:pPr>
        <w:numPr>
          <w:ilvl w:val="0"/>
          <w:numId w:val="1"/>
        </w:numPr>
        <w:spacing w:line="276" w:lineRule="auto"/>
        <w:ind w:right="47" w:hanging="370"/>
        <w:rPr>
          <w:sz w:val="22"/>
        </w:rPr>
      </w:pPr>
      <w:r w:rsidRPr="00572267">
        <w:rPr>
          <w:sz w:val="22"/>
        </w:rPr>
        <w:t>di non avere commesso violazioni gravi, definitivamente accertate, rispetto agli obblighi relativi al pagamento delle imposte e tasse, secondo la legislazione italiana o quella dello Stato in cui sono stabiliti</w:t>
      </w:r>
      <w:r w:rsidR="008A7D47" w:rsidRPr="00572267">
        <w:rPr>
          <w:sz w:val="22"/>
        </w:rPr>
        <w:t>;</w:t>
      </w:r>
    </w:p>
    <w:p w:rsidR="00DF7E03" w:rsidRPr="00572267" w:rsidRDefault="00181DF5" w:rsidP="008A7D47">
      <w:pPr>
        <w:spacing w:line="276" w:lineRule="auto"/>
        <w:ind w:left="142" w:right="47" w:firstLine="0"/>
        <w:rPr>
          <w:sz w:val="22"/>
        </w:rPr>
      </w:pPr>
      <w:r w:rsidRPr="00572267">
        <w:rPr>
          <w:sz w:val="22"/>
        </w:rPr>
        <w:t xml:space="preserve"> </w:t>
      </w:r>
    </w:p>
    <w:p w:rsidR="00DF7E03" w:rsidRPr="00572267" w:rsidRDefault="00181DF5" w:rsidP="008A7D47">
      <w:pPr>
        <w:numPr>
          <w:ilvl w:val="0"/>
          <w:numId w:val="1"/>
        </w:numPr>
        <w:spacing w:line="276" w:lineRule="auto"/>
        <w:ind w:right="47" w:hanging="370"/>
        <w:rPr>
          <w:sz w:val="22"/>
        </w:rPr>
      </w:pPr>
      <w:r w:rsidRPr="00572267">
        <w:rPr>
          <w:sz w:val="22"/>
        </w:rPr>
        <w:t xml:space="preserve">che non risulta, iscrizione nel casellario informatico, per aver presentato falsa dichiarazione o falsa documentazione in merito a requisiti e condizioni rilevanti per la partecipazione a procedure di gara e per l’affidamento dei subappalti; </w:t>
      </w:r>
    </w:p>
    <w:p w:rsidR="008A7D47" w:rsidRPr="00572267" w:rsidRDefault="008A7D47" w:rsidP="008A7D47">
      <w:pPr>
        <w:spacing w:line="276" w:lineRule="auto"/>
        <w:ind w:left="142" w:right="47" w:firstLine="0"/>
        <w:rPr>
          <w:sz w:val="22"/>
        </w:rPr>
      </w:pPr>
    </w:p>
    <w:p w:rsidR="00DF7E03" w:rsidRPr="00572267" w:rsidRDefault="00181DF5" w:rsidP="008A7D47">
      <w:pPr>
        <w:numPr>
          <w:ilvl w:val="0"/>
          <w:numId w:val="1"/>
        </w:numPr>
        <w:spacing w:line="276" w:lineRule="auto"/>
        <w:ind w:right="47" w:hanging="370"/>
        <w:rPr>
          <w:sz w:val="22"/>
        </w:rPr>
      </w:pPr>
      <w:r w:rsidRPr="00572267">
        <w:rPr>
          <w:sz w:val="22"/>
        </w:rPr>
        <w:lastRenderedPageBreak/>
        <w:t xml:space="preserve">di non avere commesso violazioni gravi, definitivamente accertate, alle norme in materia di contributi previdenziali e assistenziali, secondo la legislazione italiana o dello Stato in cui sono stabiliti; </w:t>
      </w:r>
    </w:p>
    <w:p w:rsidR="008A7D47" w:rsidRPr="00572267" w:rsidRDefault="008A7D47" w:rsidP="008A7D47">
      <w:pPr>
        <w:spacing w:line="276" w:lineRule="auto"/>
        <w:ind w:left="142" w:right="47" w:firstLine="0"/>
        <w:rPr>
          <w:sz w:val="22"/>
        </w:rPr>
      </w:pPr>
    </w:p>
    <w:p w:rsidR="00DF7E03" w:rsidRPr="00572267" w:rsidRDefault="00181DF5" w:rsidP="008A7D47">
      <w:pPr>
        <w:numPr>
          <w:ilvl w:val="0"/>
          <w:numId w:val="1"/>
        </w:numPr>
        <w:spacing w:line="276" w:lineRule="auto"/>
        <w:ind w:right="47" w:hanging="370"/>
        <w:rPr>
          <w:sz w:val="22"/>
        </w:rPr>
      </w:pPr>
      <w:r w:rsidRPr="00572267">
        <w:rPr>
          <w:sz w:val="22"/>
        </w:rPr>
        <w:t xml:space="preserve">di essere in regola con le norme che disciplinano il diritto al lavoro dei disabili; </w:t>
      </w:r>
    </w:p>
    <w:p w:rsidR="008A7D47" w:rsidRPr="00572267" w:rsidRDefault="008A7D47" w:rsidP="008A7D47">
      <w:pPr>
        <w:spacing w:line="276" w:lineRule="auto"/>
        <w:ind w:left="142" w:right="47" w:firstLine="0"/>
        <w:rPr>
          <w:sz w:val="22"/>
        </w:rPr>
      </w:pPr>
    </w:p>
    <w:p w:rsidR="00DF7E03" w:rsidRPr="00572267" w:rsidRDefault="00181DF5" w:rsidP="008A7D47">
      <w:pPr>
        <w:numPr>
          <w:ilvl w:val="0"/>
          <w:numId w:val="1"/>
        </w:numPr>
        <w:spacing w:line="276" w:lineRule="auto"/>
        <w:ind w:right="47" w:hanging="370"/>
        <w:rPr>
          <w:sz w:val="22"/>
        </w:rPr>
      </w:pPr>
      <w:r w:rsidRPr="00572267">
        <w:rPr>
          <w:sz w:val="22"/>
        </w:rPr>
        <w:t>che nei propri</w:t>
      </w:r>
      <w:r w:rsidRPr="00572267">
        <w:rPr>
          <w:i/>
          <w:sz w:val="22"/>
        </w:rPr>
        <w:t xml:space="preserve"> </w:t>
      </w:r>
      <w:r w:rsidRPr="00572267">
        <w:rPr>
          <w:sz w:val="22"/>
        </w:rPr>
        <w:t xml:space="preserve">confronti non è stata applicata la sanzione interdittiva di cui all’ articolo 9, comma 2, lettera </w:t>
      </w:r>
      <w:r w:rsidRPr="00572267">
        <w:rPr>
          <w:i/>
          <w:sz w:val="22"/>
        </w:rPr>
        <w:t>c</w:t>
      </w:r>
      <w:r w:rsidRPr="00572267">
        <w:rPr>
          <w:sz w:val="22"/>
        </w:rPr>
        <w:t>), del decreto legislativo dell’8 giugno 2001 n. 231 o altra sanzione che comporta il divieto di contrarre con la pubblica amministrazione compresi i provvedimenti interdittivi di cui all'</w:t>
      </w:r>
      <w:r w:rsidRPr="00572267">
        <w:rPr>
          <w:i/>
          <w:sz w:val="22"/>
        </w:rPr>
        <w:t>articolo 36-bis, comma 1, del decreto-legge 4 luglio 2006, n. 223</w:t>
      </w:r>
      <w:r w:rsidRPr="00572267">
        <w:rPr>
          <w:sz w:val="22"/>
        </w:rPr>
        <w:t xml:space="preserve">, convertito, con modificazioni, dalla </w:t>
      </w:r>
      <w:r w:rsidRPr="00572267">
        <w:rPr>
          <w:i/>
          <w:sz w:val="22"/>
        </w:rPr>
        <w:t>legge 4 agosto 2006, n. 248</w:t>
      </w:r>
      <w:r w:rsidRPr="00572267">
        <w:rPr>
          <w:sz w:val="22"/>
        </w:rPr>
        <w:t xml:space="preserve"> (100); </w:t>
      </w:r>
    </w:p>
    <w:p w:rsidR="008A7D47" w:rsidRPr="00572267" w:rsidRDefault="008A7D47" w:rsidP="008A7D47">
      <w:pPr>
        <w:spacing w:line="276" w:lineRule="auto"/>
        <w:ind w:left="142" w:right="47" w:firstLine="0"/>
        <w:rPr>
          <w:sz w:val="22"/>
        </w:rPr>
      </w:pPr>
    </w:p>
    <w:p w:rsidR="00DF7E03" w:rsidRPr="00572267" w:rsidRDefault="00181DF5" w:rsidP="008A7D47">
      <w:pPr>
        <w:numPr>
          <w:ilvl w:val="0"/>
          <w:numId w:val="1"/>
        </w:numPr>
        <w:spacing w:after="8" w:line="276" w:lineRule="auto"/>
        <w:ind w:right="47" w:hanging="370"/>
        <w:rPr>
          <w:sz w:val="22"/>
        </w:rPr>
      </w:pPr>
      <w:r w:rsidRPr="00572267">
        <w:rPr>
          <w:sz w:val="22"/>
        </w:rPr>
        <w:t>che nei propri confronti non sussistono le cause di divieto, di decadenza o di sospensione di cui all’articolo 67 del decreto legislativo 6 settembre 2011, n. 159</w:t>
      </w:r>
      <w:r w:rsidR="00A723EC" w:rsidRPr="00572267">
        <w:rPr>
          <w:sz w:val="22"/>
        </w:rPr>
        <w:t xml:space="preserve"> </w:t>
      </w:r>
      <w:r w:rsidRPr="00572267">
        <w:rPr>
          <w:sz w:val="22"/>
        </w:rPr>
        <w:t>(«</w:t>
      </w:r>
      <w:r w:rsidRPr="00572267">
        <w:rPr>
          <w:i/>
          <w:sz w:val="22"/>
        </w:rPr>
        <w:t>Codice delle leggi antimafia e delle misure di prevenzione, nonché nuove disposizioni in materia di documentazione antimafia, a norma degli articoli 1 e 2 della legge 13 agosto 2010, n. 136</w:t>
      </w:r>
      <w:r w:rsidRPr="00572267">
        <w:rPr>
          <w:sz w:val="22"/>
        </w:rPr>
        <w:t>»), da ultimo modificato e integrato dal decreto legislativo 15 novembre 2012, n. 218 («</w:t>
      </w:r>
      <w:r w:rsidRPr="00572267">
        <w:rPr>
          <w:i/>
          <w:sz w:val="22"/>
        </w:rPr>
        <w:t>Disposizioni integrative e correttive al decreto legislativo 6 settembre 2011, n. 159, recante codice delle leggi antimafia e delle misure di prevenzione, nonché nuove disposizioni in materia di documentazione antimafia, a norma degli articoli 1 e 2, della legge 13 agosto 2010,n. 136</w:t>
      </w:r>
      <w:r w:rsidRPr="00572267">
        <w:rPr>
          <w:sz w:val="22"/>
        </w:rPr>
        <w:t xml:space="preserve">»); </w:t>
      </w:r>
    </w:p>
    <w:p w:rsidR="008A7D47" w:rsidRPr="00572267" w:rsidRDefault="008A7D47" w:rsidP="008A7D47">
      <w:pPr>
        <w:spacing w:after="8" w:line="276" w:lineRule="auto"/>
        <w:ind w:left="142" w:right="47" w:firstLine="0"/>
        <w:rPr>
          <w:sz w:val="22"/>
        </w:rPr>
      </w:pPr>
    </w:p>
    <w:p w:rsidR="00DF7E03" w:rsidRPr="00572267" w:rsidRDefault="00181DF5" w:rsidP="008A7D47">
      <w:pPr>
        <w:numPr>
          <w:ilvl w:val="0"/>
          <w:numId w:val="1"/>
        </w:numPr>
        <w:spacing w:line="276" w:lineRule="auto"/>
        <w:ind w:right="47" w:hanging="370"/>
        <w:rPr>
          <w:sz w:val="22"/>
        </w:rPr>
      </w:pPr>
      <w:r w:rsidRPr="00572267">
        <w:rPr>
          <w:sz w:val="22"/>
        </w:rPr>
        <w:t xml:space="preserve">che non sussiste alcun altro elemento preclusivo, secondo la normativa vigente, alla contrattazione con la Pubblica Amministrazione; </w:t>
      </w:r>
    </w:p>
    <w:p w:rsidR="008A7D47" w:rsidRPr="00572267" w:rsidRDefault="008A7D47" w:rsidP="008A7D47">
      <w:pPr>
        <w:spacing w:line="276" w:lineRule="auto"/>
        <w:ind w:left="142" w:right="47" w:firstLine="0"/>
        <w:rPr>
          <w:sz w:val="22"/>
        </w:rPr>
      </w:pPr>
    </w:p>
    <w:p w:rsidR="00273B24" w:rsidRDefault="00181DF5" w:rsidP="00572267">
      <w:pPr>
        <w:numPr>
          <w:ilvl w:val="0"/>
          <w:numId w:val="1"/>
        </w:numPr>
        <w:spacing w:line="276" w:lineRule="auto"/>
        <w:ind w:right="47" w:hanging="370"/>
        <w:rPr>
          <w:sz w:val="22"/>
        </w:rPr>
      </w:pPr>
      <w:r w:rsidRPr="00572267">
        <w:rPr>
          <w:sz w:val="22"/>
        </w:rPr>
        <w:t xml:space="preserve">di non aver riportato condanne penali; </w:t>
      </w:r>
      <w:r w:rsidRPr="00572267">
        <w:rPr>
          <w:i/>
          <w:sz w:val="22"/>
        </w:rPr>
        <w:t xml:space="preserve">ovvero </w:t>
      </w:r>
      <w:r w:rsidRPr="00572267">
        <w:rPr>
          <w:sz w:val="22"/>
        </w:rPr>
        <w:t>di aver riportato le seguenti condanne penali, ivi comprese quelle per le quali ha beneficiato della non menzione (</w:t>
      </w:r>
      <w:r w:rsidRPr="00572267">
        <w:rPr>
          <w:i/>
          <w:sz w:val="22"/>
        </w:rPr>
        <w:t>non è invece necessario indicare le condanne per reati depenalizzati ovvero dichiarati estinti dopo la condanna stessa, né le condanne revocate, né quelle per le quali è intervenuta la riabilitazione</w:t>
      </w:r>
      <w:r w:rsidRPr="00572267">
        <w:rPr>
          <w:sz w:val="22"/>
        </w:rPr>
        <w:t>):______________________________________________</w:t>
      </w:r>
      <w:r w:rsidR="00572267">
        <w:rPr>
          <w:sz w:val="22"/>
        </w:rPr>
        <w:t>_</w:t>
      </w:r>
      <w:r w:rsidRPr="00572267">
        <w:rPr>
          <w:sz w:val="22"/>
        </w:rPr>
        <w:t xml:space="preserve">_________; </w:t>
      </w:r>
    </w:p>
    <w:p w:rsidR="00572267" w:rsidRDefault="00572267" w:rsidP="00572267">
      <w:pPr>
        <w:spacing w:line="276" w:lineRule="auto"/>
        <w:ind w:left="142" w:right="47" w:firstLine="0"/>
        <w:rPr>
          <w:sz w:val="22"/>
        </w:rPr>
      </w:pPr>
    </w:p>
    <w:p w:rsidR="00572267" w:rsidRDefault="00572267" w:rsidP="00572267">
      <w:pPr>
        <w:numPr>
          <w:ilvl w:val="0"/>
          <w:numId w:val="1"/>
        </w:numPr>
        <w:spacing w:line="276" w:lineRule="auto"/>
        <w:ind w:right="47" w:hanging="370"/>
        <w:rPr>
          <w:sz w:val="22"/>
        </w:rPr>
      </w:pPr>
      <w:r w:rsidRPr="00572267">
        <w:rPr>
          <w:sz w:val="22"/>
        </w:rPr>
        <w:t>di essere in regola con il pagamento di imposte e tasse, nonché con il pagamento dei contributi previdenziali e assicurativi secondo le vigenti disposizioni;</w:t>
      </w:r>
    </w:p>
    <w:p w:rsidR="00572267" w:rsidRPr="00572267" w:rsidRDefault="00572267" w:rsidP="00572267">
      <w:pPr>
        <w:spacing w:line="276" w:lineRule="auto"/>
        <w:ind w:left="142" w:right="47" w:firstLine="0"/>
        <w:rPr>
          <w:sz w:val="22"/>
        </w:rPr>
      </w:pPr>
    </w:p>
    <w:p w:rsidR="00DF7E03" w:rsidRPr="00572267" w:rsidRDefault="00181DF5" w:rsidP="008A7D47">
      <w:pPr>
        <w:numPr>
          <w:ilvl w:val="0"/>
          <w:numId w:val="1"/>
        </w:numPr>
        <w:spacing w:line="276" w:lineRule="auto"/>
        <w:ind w:right="47" w:hanging="370"/>
        <w:rPr>
          <w:sz w:val="22"/>
        </w:rPr>
      </w:pPr>
      <w:r w:rsidRPr="00572267">
        <w:rPr>
          <w:sz w:val="22"/>
        </w:rPr>
        <w:t>di assumersi tutti gli obblighi in materia di tracciabilità dei flussi finanziari di cui all’articolo 3 della legge 13 agosto 2010, n. 136 («</w:t>
      </w:r>
      <w:r w:rsidRPr="00572267">
        <w:rPr>
          <w:i/>
          <w:sz w:val="22"/>
        </w:rPr>
        <w:t>Piano straordinario contro le mafie, nonché delega al Governo in materia di normativa antimafia</w:t>
      </w:r>
      <w:r w:rsidRPr="00572267">
        <w:rPr>
          <w:sz w:val="22"/>
        </w:rPr>
        <w:t xml:space="preserve">»), e successive modifiche ed integrazioni; </w:t>
      </w:r>
    </w:p>
    <w:p w:rsidR="008A7D47" w:rsidRPr="00572267" w:rsidRDefault="008A7D47" w:rsidP="008A7D47">
      <w:pPr>
        <w:spacing w:line="276" w:lineRule="auto"/>
        <w:ind w:left="142" w:right="47" w:firstLine="0"/>
        <w:rPr>
          <w:sz w:val="22"/>
        </w:rPr>
      </w:pPr>
    </w:p>
    <w:p w:rsidR="00DF7E03" w:rsidRPr="00572267" w:rsidRDefault="00181DF5" w:rsidP="008A7D47">
      <w:pPr>
        <w:numPr>
          <w:ilvl w:val="0"/>
          <w:numId w:val="1"/>
        </w:numPr>
        <w:spacing w:line="276" w:lineRule="auto"/>
        <w:ind w:right="47" w:hanging="370"/>
        <w:rPr>
          <w:sz w:val="22"/>
        </w:rPr>
      </w:pPr>
      <w:r w:rsidRPr="00572267">
        <w:rPr>
          <w:sz w:val="22"/>
        </w:rPr>
        <w:t>di essere a conoscenza delle prescrizioni, dei requisiti di ammissibilità e dei motivi di esclusione voluti dalla legge e di impegnarsi a fornire tutta la documentazione che verrà richiesta a riprova del possesso dei requisiti necessari per stipulare contratti per affidamento diretta da parte di Pubbliche Amministrazioni;</w:t>
      </w:r>
    </w:p>
    <w:p w:rsidR="008A7D47" w:rsidRPr="00572267" w:rsidRDefault="008A7D47" w:rsidP="008A7D47">
      <w:pPr>
        <w:spacing w:line="276" w:lineRule="auto"/>
        <w:ind w:left="142" w:right="47" w:firstLine="0"/>
        <w:rPr>
          <w:sz w:val="22"/>
        </w:rPr>
      </w:pPr>
    </w:p>
    <w:p w:rsidR="008A7D47" w:rsidRPr="00572267" w:rsidRDefault="00181DF5" w:rsidP="008A7D47">
      <w:pPr>
        <w:numPr>
          <w:ilvl w:val="0"/>
          <w:numId w:val="1"/>
        </w:numPr>
        <w:spacing w:line="276" w:lineRule="auto"/>
        <w:ind w:right="47" w:hanging="370"/>
        <w:rPr>
          <w:sz w:val="22"/>
        </w:rPr>
      </w:pPr>
      <w:r w:rsidRPr="00572267">
        <w:rPr>
          <w:sz w:val="22"/>
        </w:rPr>
        <w:t xml:space="preserve">di osservare le norme comunitarie, nazionali e regionali in materia di lavoro, tutela della privacy e sicurezza sul lavoro; </w:t>
      </w:r>
    </w:p>
    <w:p w:rsidR="008A7D47" w:rsidRPr="00572267" w:rsidRDefault="008A7D47" w:rsidP="008A7D47">
      <w:pPr>
        <w:spacing w:line="276" w:lineRule="auto"/>
        <w:ind w:left="142" w:right="47" w:firstLine="0"/>
        <w:rPr>
          <w:sz w:val="22"/>
        </w:rPr>
      </w:pPr>
    </w:p>
    <w:p w:rsidR="00DF7E03" w:rsidRPr="00572267" w:rsidRDefault="00C50138" w:rsidP="008A7D47">
      <w:pPr>
        <w:numPr>
          <w:ilvl w:val="0"/>
          <w:numId w:val="1"/>
        </w:numPr>
        <w:spacing w:line="276" w:lineRule="auto"/>
        <w:ind w:right="47" w:hanging="370"/>
        <w:rPr>
          <w:sz w:val="22"/>
        </w:rPr>
      </w:pPr>
      <w:r w:rsidRPr="00572267">
        <w:rPr>
          <w:sz w:val="22"/>
        </w:rPr>
        <w:t>di non trovarsi in alcuna delle condizioni ostative, e non è sottoposto alle sanzioni di</w:t>
      </w:r>
      <w:r w:rsidR="008A7D47" w:rsidRPr="00572267">
        <w:rPr>
          <w:sz w:val="22"/>
        </w:rPr>
        <w:t xml:space="preserve"> </w:t>
      </w:r>
      <w:r w:rsidR="009E1144" w:rsidRPr="00572267">
        <w:rPr>
          <w:sz w:val="22"/>
        </w:rPr>
        <w:t>interdizione della capacità a contrattare con la pubblica amministrazione, né all’interruzione dell’attività, anche temporanea, ai sensi degli articoli 14 e 16 del decreto legislativo 8 giugno 2001, n. 231;</w:t>
      </w:r>
    </w:p>
    <w:p w:rsidR="008A7D47" w:rsidRPr="00572267" w:rsidRDefault="008A7D47" w:rsidP="008A7D47">
      <w:pPr>
        <w:spacing w:line="276" w:lineRule="auto"/>
        <w:ind w:left="142" w:right="47" w:firstLine="0"/>
        <w:rPr>
          <w:sz w:val="22"/>
        </w:rPr>
      </w:pPr>
    </w:p>
    <w:p w:rsidR="00DF7E03" w:rsidRPr="00572267" w:rsidRDefault="00181DF5" w:rsidP="008A7D47">
      <w:pPr>
        <w:numPr>
          <w:ilvl w:val="0"/>
          <w:numId w:val="1"/>
        </w:numPr>
        <w:spacing w:line="276" w:lineRule="auto"/>
        <w:ind w:right="47" w:hanging="370"/>
        <w:rPr>
          <w:sz w:val="22"/>
        </w:rPr>
      </w:pPr>
      <w:r w:rsidRPr="00572267">
        <w:rPr>
          <w:sz w:val="22"/>
        </w:rPr>
        <w:t xml:space="preserve">di acconsentire al trattamento dei dati personali forniti, del d.lgs. n. 196 del 2003 </w:t>
      </w:r>
      <w:r w:rsidRPr="00572267">
        <w:rPr>
          <w:color w:val="0C0C0F"/>
          <w:sz w:val="22"/>
          <w:shd w:val="clear" w:color="auto" w:fill="FFFFFF"/>
        </w:rPr>
        <w:t xml:space="preserve">coordinato ed aggiornato, da ultimo, con le modifiche apportate dal </w:t>
      </w:r>
      <w:proofErr w:type="spellStart"/>
      <w:r w:rsidRPr="00572267">
        <w:rPr>
          <w:color w:val="0C0C0F"/>
          <w:sz w:val="22"/>
          <w:shd w:val="clear" w:color="auto" w:fill="FFFFFF"/>
        </w:rPr>
        <w:t>D.Lgs.</w:t>
      </w:r>
      <w:proofErr w:type="spellEnd"/>
      <w:r w:rsidRPr="00572267">
        <w:rPr>
          <w:color w:val="0C0C0F"/>
          <w:sz w:val="22"/>
          <w:shd w:val="clear" w:color="auto" w:fill="FFFFFF"/>
        </w:rPr>
        <w:t xml:space="preserve"> n. 24/2023</w:t>
      </w:r>
      <w:r w:rsidRPr="00572267">
        <w:rPr>
          <w:sz w:val="22"/>
        </w:rPr>
        <w:t xml:space="preserve">, per le finalità connesse all’affidamento suddetto; </w:t>
      </w:r>
    </w:p>
    <w:p w:rsidR="008A7D47" w:rsidRPr="00572267" w:rsidRDefault="008A7D47" w:rsidP="008A7D47">
      <w:pPr>
        <w:spacing w:line="276" w:lineRule="auto"/>
        <w:ind w:left="142" w:right="47" w:firstLine="0"/>
        <w:rPr>
          <w:sz w:val="22"/>
        </w:rPr>
      </w:pPr>
    </w:p>
    <w:p w:rsidR="00DF7E03" w:rsidRPr="00572267" w:rsidRDefault="00181DF5" w:rsidP="008A7D47">
      <w:pPr>
        <w:numPr>
          <w:ilvl w:val="0"/>
          <w:numId w:val="1"/>
        </w:numPr>
        <w:spacing w:line="276" w:lineRule="auto"/>
        <w:ind w:right="47" w:hanging="370"/>
        <w:rPr>
          <w:sz w:val="22"/>
        </w:rPr>
      </w:pPr>
      <w:r w:rsidRPr="00572267">
        <w:rPr>
          <w:sz w:val="22"/>
        </w:rPr>
        <w:t xml:space="preserve">che tutti gli allegati alla presente dichiarazione sono autentici e veritieri; </w:t>
      </w:r>
    </w:p>
    <w:p w:rsidR="008A7D47" w:rsidRPr="00572267" w:rsidRDefault="008A7D47" w:rsidP="008A7D47">
      <w:pPr>
        <w:spacing w:line="276" w:lineRule="auto"/>
        <w:ind w:left="142" w:right="47" w:firstLine="0"/>
        <w:rPr>
          <w:sz w:val="22"/>
        </w:rPr>
      </w:pPr>
    </w:p>
    <w:p w:rsidR="00F2132E" w:rsidRPr="00572267" w:rsidRDefault="00181DF5" w:rsidP="008A7D47">
      <w:pPr>
        <w:numPr>
          <w:ilvl w:val="0"/>
          <w:numId w:val="1"/>
        </w:numPr>
        <w:spacing w:line="276" w:lineRule="auto"/>
        <w:ind w:right="47" w:hanging="370"/>
        <w:rPr>
          <w:sz w:val="22"/>
        </w:rPr>
      </w:pPr>
      <w:r w:rsidRPr="00572267">
        <w:rPr>
          <w:sz w:val="22"/>
        </w:rPr>
        <w:t>di accettare quanto contenuto nella lettera di affidamento senza riserve alcune</w:t>
      </w:r>
      <w:r w:rsidR="008A7D47" w:rsidRPr="00572267">
        <w:rPr>
          <w:sz w:val="22"/>
        </w:rPr>
        <w:t xml:space="preserve"> e di </w:t>
      </w:r>
      <w:r w:rsidR="00F2132E" w:rsidRPr="00572267">
        <w:rPr>
          <w:sz w:val="22"/>
        </w:rPr>
        <w:t xml:space="preserve">impegnarsi ad eseguire la fornitura secondo le modalità ed i tempi stabiliti dalla stazione appaltante; </w:t>
      </w:r>
    </w:p>
    <w:p w:rsidR="008A7D47" w:rsidRPr="00572267" w:rsidRDefault="008A7D47" w:rsidP="008A7D47">
      <w:pPr>
        <w:spacing w:line="276" w:lineRule="auto"/>
        <w:ind w:left="142" w:right="47" w:firstLine="0"/>
        <w:rPr>
          <w:sz w:val="22"/>
        </w:rPr>
      </w:pPr>
    </w:p>
    <w:p w:rsidR="008A7D47" w:rsidRPr="00572267" w:rsidRDefault="00F2132E" w:rsidP="008A7D47">
      <w:pPr>
        <w:numPr>
          <w:ilvl w:val="0"/>
          <w:numId w:val="1"/>
        </w:numPr>
        <w:spacing w:line="276" w:lineRule="auto"/>
        <w:ind w:right="47" w:hanging="370"/>
        <w:rPr>
          <w:sz w:val="22"/>
        </w:rPr>
      </w:pPr>
      <w:bookmarkStart w:id="0" w:name="_GoBack"/>
      <w:bookmarkEnd w:id="0"/>
      <w:r w:rsidRPr="00572267">
        <w:rPr>
          <w:rFonts w:eastAsia="Calibri"/>
          <w:sz w:val="22"/>
          <w:lang w:eastAsia="en-US"/>
        </w:rPr>
        <w:t xml:space="preserve">di essere edotto degli obblighi derivanti dal </w:t>
      </w:r>
      <w:r w:rsidRPr="00572267">
        <w:rPr>
          <w:rFonts w:eastAsia="Calibri"/>
          <w:color w:val="auto"/>
          <w:sz w:val="22"/>
          <w:lang w:eastAsia="en-US"/>
        </w:rPr>
        <w:t>“</w:t>
      </w:r>
      <w:hyperlink r:id="rId7" w:history="1">
        <w:r w:rsidRPr="00572267">
          <w:rPr>
            <w:rStyle w:val="Collegamentoipertestuale"/>
            <w:rFonts w:eastAsia="Calibri"/>
            <w:sz w:val="22"/>
            <w:lang w:eastAsia="en-US"/>
          </w:rPr>
          <w:t>Codice di comportamento integrativo” del Comune di Empoli</w:t>
        </w:r>
      </w:hyperlink>
      <w:r w:rsidRPr="00572267">
        <w:rPr>
          <w:rFonts w:eastAsia="Calibri"/>
          <w:color w:val="auto"/>
          <w:sz w:val="22"/>
          <w:lang w:eastAsia="en-US"/>
        </w:rPr>
        <w:t xml:space="preserve"> </w:t>
      </w:r>
      <w:r w:rsidRPr="00572267">
        <w:rPr>
          <w:rFonts w:eastAsia="Calibri"/>
          <w:sz w:val="22"/>
          <w:lang w:eastAsia="en-US"/>
        </w:rPr>
        <w:t>e si impegna, in caso di aggiudicazione, ad osservare e a far osservare ai propri dipendenti e collaboratori, per quanto applicabile, il suddetto codice, pena la risoluzione del contratto.</w:t>
      </w:r>
    </w:p>
    <w:p w:rsidR="008A7D47" w:rsidRPr="00572267" w:rsidRDefault="008A7D47" w:rsidP="008A7D47">
      <w:pPr>
        <w:spacing w:line="276" w:lineRule="auto"/>
        <w:ind w:left="142" w:right="47" w:firstLine="0"/>
        <w:rPr>
          <w:sz w:val="22"/>
        </w:rPr>
      </w:pPr>
    </w:p>
    <w:p w:rsidR="008A7D47" w:rsidRPr="00572267" w:rsidRDefault="008A7D47" w:rsidP="008A7D47">
      <w:pPr>
        <w:numPr>
          <w:ilvl w:val="0"/>
          <w:numId w:val="1"/>
        </w:numPr>
        <w:spacing w:line="276" w:lineRule="auto"/>
        <w:ind w:right="47" w:hanging="370"/>
        <w:rPr>
          <w:sz w:val="22"/>
        </w:rPr>
      </w:pPr>
      <w:r w:rsidRPr="00AE30F1">
        <w:rPr>
          <w:rFonts w:eastAsia="Arial"/>
          <w:b/>
          <w:sz w:val="22"/>
        </w:rPr>
        <w:t>di essere in possesso di</w:t>
      </w:r>
      <w:r w:rsidRPr="00572267">
        <w:rPr>
          <w:rFonts w:eastAsia="Arial"/>
          <w:sz w:val="22"/>
        </w:rPr>
        <w:t xml:space="preserve"> </w:t>
      </w:r>
      <w:r w:rsidRPr="00572267">
        <w:rPr>
          <w:rFonts w:eastAsia="Arial"/>
          <w:b/>
          <w:sz w:val="22"/>
        </w:rPr>
        <w:t>pregresse e documentate esperienze</w:t>
      </w:r>
      <w:r w:rsidRPr="00572267">
        <w:rPr>
          <w:rFonts w:eastAsia="Arial"/>
          <w:sz w:val="22"/>
        </w:rPr>
        <w:t xml:space="preserve"> idonee all’esecuzione delle prestazioni contrattuali</w:t>
      </w:r>
      <w:r w:rsidRPr="00572267">
        <w:rPr>
          <w:bCs/>
          <w:sz w:val="22"/>
        </w:rPr>
        <w:t xml:space="preserve">: avendo eseguito nel triennio precedente all’anno dell’affidamento, contratti analoghi a quello in oggetto, anche a favore di soggetti privati, per un importo totale almeno pari al valore stimato dell’appalto </w:t>
      </w:r>
      <w:r w:rsidRPr="00572267">
        <w:rPr>
          <w:bCs/>
          <w:i/>
          <w:iCs/>
          <w:sz w:val="22"/>
        </w:rPr>
        <w:t>(eventualmente aggiungere righe):</w:t>
      </w:r>
    </w:p>
    <w:p w:rsidR="008A7D47" w:rsidRDefault="008A7D47" w:rsidP="008A7D47">
      <w:pPr>
        <w:spacing w:line="276" w:lineRule="auto"/>
        <w:ind w:right="47"/>
        <w:rPr>
          <w:szCs w:val="24"/>
        </w:rPr>
      </w:pPr>
    </w:p>
    <w:p w:rsidR="00273B24" w:rsidRPr="008A7D47" w:rsidRDefault="00273B24" w:rsidP="008A7D47">
      <w:pPr>
        <w:widowControl w:val="0"/>
        <w:tabs>
          <w:tab w:val="left" w:pos="1068"/>
        </w:tabs>
        <w:spacing w:line="276" w:lineRule="auto"/>
        <w:rPr>
          <w:bCs/>
          <w:i/>
          <w:iCs/>
          <w:szCs w:val="24"/>
        </w:rPr>
      </w:pPr>
    </w:p>
    <w:tbl>
      <w:tblPr>
        <w:tblStyle w:val="Grigliatabella"/>
        <w:tblW w:w="9634" w:type="dxa"/>
        <w:tblLook w:val="04A0" w:firstRow="1" w:lastRow="0" w:firstColumn="1" w:lastColumn="0" w:noHBand="0" w:noVBand="1"/>
      </w:tblPr>
      <w:tblGrid>
        <w:gridCol w:w="1120"/>
        <w:gridCol w:w="3388"/>
        <w:gridCol w:w="1401"/>
        <w:gridCol w:w="3725"/>
      </w:tblGrid>
      <w:tr w:rsidR="00652014" w:rsidRPr="00652014" w:rsidTr="002C4290">
        <w:trPr>
          <w:trHeight w:val="542"/>
        </w:trPr>
        <w:tc>
          <w:tcPr>
            <w:tcW w:w="1120" w:type="dxa"/>
            <w:shd w:val="clear" w:color="auto" w:fill="D9D9D9" w:themeFill="background1" w:themeFillShade="D9"/>
          </w:tcPr>
          <w:p w:rsidR="008A7D47" w:rsidRPr="00652014" w:rsidRDefault="008A7D47" w:rsidP="008A7D47">
            <w:pPr>
              <w:widowControl w:val="0"/>
              <w:tabs>
                <w:tab w:val="left" w:pos="1068"/>
              </w:tabs>
              <w:spacing w:line="276" w:lineRule="auto"/>
              <w:rPr>
                <w:b/>
                <w:bCs/>
                <w:color w:val="auto"/>
                <w:spacing w:val="-4"/>
                <w:sz w:val="22"/>
                <w:szCs w:val="22"/>
              </w:rPr>
            </w:pPr>
            <w:r w:rsidRPr="00652014">
              <w:rPr>
                <w:b/>
                <w:bCs/>
                <w:color w:val="auto"/>
                <w:spacing w:val="-4"/>
                <w:sz w:val="22"/>
                <w:szCs w:val="22"/>
              </w:rPr>
              <w:t>Anno</w:t>
            </w:r>
          </w:p>
        </w:tc>
        <w:tc>
          <w:tcPr>
            <w:tcW w:w="3388" w:type="dxa"/>
            <w:shd w:val="clear" w:color="auto" w:fill="D9D9D9" w:themeFill="background1" w:themeFillShade="D9"/>
          </w:tcPr>
          <w:p w:rsidR="008A7D47" w:rsidRPr="00652014" w:rsidRDefault="008A7D47" w:rsidP="00273B24">
            <w:pPr>
              <w:widowControl w:val="0"/>
              <w:tabs>
                <w:tab w:val="left" w:pos="1068"/>
              </w:tabs>
              <w:spacing w:line="276" w:lineRule="auto"/>
              <w:ind w:left="0" w:right="157" w:firstLine="0"/>
              <w:jc w:val="left"/>
              <w:rPr>
                <w:b/>
                <w:bCs/>
                <w:color w:val="auto"/>
                <w:spacing w:val="-4"/>
                <w:sz w:val="22"/>
                <w:szCs w:val="22"/>
              </w:rPr>
            </w:pPr>
            <w:r w:rsidRPr="00652014">
              <w:rPr>
                <w:b/>
                <w:bCs/>
                <w:color w:val="auto"/>
                <w:spacing w:val="-4"/>
                <w:sz w:val="22"/>
                <w:szCs w:val="22"/>
              </w:rPr>
              <w:t>Contratto (specificare dettagli fornitura, CIG e ogni altra informazione utile)</w:t>
            </w:r>
          </w:p>
        </w:tc>
        <w:tc>
          <w:tcPr>
            <w:tcW w:w="1401" w:type="dxa"/>
            <w:shd w:val="clear" w:color="auto" w:fill="D9D9D9" w:themeFill="background1" w:themeFillShade="D9"/>
          </w:tcPr>
          <w:p w:rsidR="008A7D47" w:rsidRPr="00652014" w:rsidRDefault="008A7D47" w:rsidP="00273B24">
            <w:pPr>
              <w:widowControl w:val="0"/>
              <w:tabs>
                <w:tab w:val="left" w:pos="1068"/>
              </w:tabs>
              <w:spacing w:line="276" w:lineRule="auto"/>
              <w:ind w:left="0" w:right="157" w:firstLine="0"/>
              <w:jc w:val="left"/>
              <w:rPr>
                <w:b/>
                <w:bCs/>
                <w:color w:val="auto"/>
                <w:spacing w:val="-4"/>
                <w:sz w:val="22"/>
                <w:szCs w:val="22"/>
              </w:rPr>
            </w:pPr>
            <w:r w:rsidRPr="00652014">
              <w:rPr>
                <w:b/>
                <w:bCs/>
                <w:color w:val="auto"/>
                <w:spacing w:val="-4"/>
                <w:sz w:val="22"/>
                <w:szCs w:val="22"/>
              </w:rPr>
              <w:t>Importo [€]</w:t>
            </w:r>
          </w:p>
        </w:tc>
        <w:tc>
          <w:tcPr>
            <w:tcW w:w="3725" w:type="dxa"/>
            <w:shd w:val="clear" w:color="auto" w:fill="D9D9D9" w:themeFill="background1" w:themeFillShade="D9"/>
          </w:tcPr>
          <w:p w:rsidR="008A7D47" w:rsidRPr="00652014" w:rsidRDefault="008A7D47" w:rsidP="00273B24">
            <w:pPr>
              <w:widowControl w:val="0"/>
              <w:tabs>
                <w:tab w:val="left" w:pos="1068"/>
              </w:tabs>
              <w:spacing w:line="276" w:lineRule="auto"/>
              <w:ind w:left="0" w:right="157" w:firstLine="0"/>
              <w:jc w:val="left"/>
              <w:rPr>
                <w:b/>
                <w:bCs/>
                <w:color w:val="auto"/>
                <w:spacing w:val="-4"/>
                <w:sz w:val="22"/>
                <w:szCs w:val="22"/>
              </w:rPr>
            </w:pPr>
            <w:r w:rsidRPr="00652014">
              <w:rPr>
                <w:b/>
                <w:bCs/>
                <w:color w:val="auto"/>
                <w:spacing w:val="-4"/>
                <w:sz w:val="22"/>
                <w:szCs w:val="22"/>
              </w:rPr>
              <w:t>Svolto per conto della/del seguente</w:t>
            </w:r>
            <w:r w:rsidR="00273B24" w:rsidRPr="00652014">
              <w:rPr>
                <w:b/>
                <w:bCs/>
                <w:color w:val="auto"/>
                <w:spacing w:val="-4"/>
                <w:sz w:val="22"/>
                <w:szCs w:val="22"/>
              </w:rPr>
              <w:t xml:space="preserve"> </w:t>
            </w:r>
            <w:r w:rsidRPr="00652014">
              <w:rPr>
                <w:b/>
                <w:bCs/>
                <w:color w:val="auto"/>
                <w:spacing w:val="-4"/>
                <w:sz w:val="22"/>
                <w:szCs w:val="22"/>
              </w:rPr>
              <w:t>Stazione appaltante/soggetto privato:</w:t>
            </w:r>
          </w:p>
        </w:tc>
      </w:tr>
      <w:tr w:rsidR="00652014" w:rsidRPr="00652014" w:rsidTr="002C4290">
        <w:tc>
          <w:tcPr>
            <w:tcW w:w="1120" w:type="dxa"/>
            <w:vMerge w:val="restart"/>
            <w:shd w:val="clear" w:color="auto" w:fill="F2F2F2" w:themeFill="background1" w:themeFillShade="F2"/>
            <w:vAlign w:val="center"/>
          </w:tcPr>
          <w:p w:rsidR="008A7D47" w:rsidRPr="00652014" w:rsidRDefault="008A7D47" w:rsidP="008A7D47">
            <w:pPr>
              <w:widowControl w:val="0"/>
              <w:tabs>
                <w:tab w:val="left" w:pos="1068"/>
              </w:tabs>
              <w:spacing w:line="276" w:lineRule="auto"/>
              <w:rPr>
                <w:b/>
                <w:bCs/>
                <w:color w:val="auto"/>
                <w:spacing w:val="-4"/>
                <w:sz w:val="22"/>
                <w:szCs w:val="22"/>
              </w:rPr>
            </w:pPr>
            <w:r w:rsidRPr="00652014">
              <w:rPr>
                <w:bCs/>
                <w:color w:val="auto"/>
                <w:sz w:val="22"/>
                <w:szCs w:val="22"/>
              </w:rPr>
              <w:t>202</w:t>
            </w:r>
            <w:r w:rsidR="00DB5A46">
              <w:rPr>
                <w:bCs/>
                <w:color w:val="auto"/>
                <w:sz w:val="22"/>
                <w:szCs w:val="22"/>
              </w:rPr>
              <w:t>2</w:t>
            </w:r>
          </w:p>
        </w:tc>
        <w:tc>
          <w:tcPr>
            <w:tcW w:w="3388" w:type="dxa"/>
            <w:shd w:val="clear" w:color="auto" w:fill="F2F2F2" w:themeFill="background1" w:themeFillShade="F2"/>
          </w:tcPr>
          <w:p w:rsidR="008A7D47" w:rsidRPr="00652014" w:rsidRDefault="008A7D47" w:rsidP="008A7D47">
            <w:pPr>
              <w:widowControl w:val="0"/>
              <w:tabs>
                <w:tab w:val="left" w:pos="1068"/>
              </w:tabs>
              <w:spacing w:line="276" w:lineRule="auto"/>
              <w:rPr>
                <w:b/>
                <w:bCs/>
                <w:color w:val="auto"/>
                <w:spacing w:val="-4"/>
                <w:sz w:val="22"/>
                <w:szCs w:val="22"/>
              </w:rPr>
            </w:pPr>
          </w:p>
        </w:tc>
        <w:tc>
          <w:tcPr>
            <w:tcW w:w="1401" w:type="dxa"/>
            <w:shd w:val="clear" w:color="auto" w:fill="F2F2F2" w:themeFill="background1" w:themeFillShade="F2"/>
          </w:tcPr>
          <w:p w:rsidR="008A7D47" w:rsidRPr="00652014" w:rsidRDefault="008A7D47" w:rsidP="008A7D47">
            <w:pPr>
              <w:widowControl w:val="0"/>
              <w:tabs>
                <w:tab w:val="left" w:pos="1068"/>
              </w:tabs>
              <w:spacing w:line="276" w:lineRule="auto"/>
              <w:rPr>
                <w:b/>
                <w:bCs/>
                <w:color w:val="auto"/>
                <w:spacing w:val="-4"/>
                <w:sz w:val="22"/>
                <w:szCs w:val="22"/>
              </w:rPr>
            </w:pPr>
          </w:p>
        </w:tc>
        <w:tc>
          <w:tcPr>
            <w:tcW w:w="3725" w:type="dxa"/>
            <w:shd w:val="clear" w:color="auto" w:fill="F2F2F2" w:themeFill="background1" w:themeFillShade="F2"/>
          </w:tcPr>
          <w:p w:rsidR="008A7D47" w:rsidRPr="00652014" w:rsidRDefault="008A7D47" w:rsidP="008A7D47">
            <w:pPr>
              <w:widowControl w:val="0"/>
              <w:tabs>
                <w:tab w:val="left" w:pos="1068"/>
              </w:tabs>
              <w:spacing w:line="276" w:lineRule="auto"/>
              <w:rPr>
                <w:b/>
                <w:bCs/>
                <w:color w:val="auto"/>
                <w:spacing w:val="-4"/>
                <w:sz w:val="22"/>
                <w:szCs w:val="22"/>
              </w:rPr>
            </w:pPr>
          </w:p>
        </w:tc>
      </w:tr>
      <w:tr w:rsidR="00652014" w:rsidRPr="00652014" w:rsidTr="002C4290">
        <w:tc>
          <w:tcPr>
            <w:tcW w:w="1120" w:type="dxa"/>
            <w:vMerge/>
            <w:shd w:val="clear" w:color="auto" w:fill="F2F2F2" w:themeFill="background1" w:themeFillShade="F2"/>
            <w:vAlign w:val="center"/>
          </w:tcPr>
          <w:p w:rsidR="008A7D47" w:rsidRPr="00652014" w:rsidRDefault="008A7D47" w:rsidP="008A7D47">
            <w:pPr>
              <w:widowControl w:val="0"/>
              <w:tabs>
                <w:tab w:val="left" w:pos="1068"/>
              </w:tabs>
              <w:spacing w:line="276" w:lineRule="auto"/>
              <w:rPr>
                <w:bCs/>
                <w:color w:val="auto"/>
                <w:sz w:val="22"/>
                <w:szCs w:val="22"/>
              </w:rPr>
            </w:pPr>
          </w:p>
        </w:tc>
        <w:tc>
          <w:tcPr>
            <w:tcW w:w="3388" w:type="dxa"/>
            <w:shd w:val="clear" w:color="auto" w:fill="F2F2F2" w:themeFill="background1" w:themeFillShade="F2"/>
          </w:tcPr>
          <w:p w:rsidR="008A7D47" w:rsidRPr="00652014" w:rsidRDefault="008A7D47" w:rsidP="008A7D47">
            <w:pPr>
              <w:widowControl w:val="0"/>
              <w:tabs>
                <w:tab w:val="left" w:pos="1068"/>
              </w:tabs>
              <w:spacing w:line="276" w:lineRule="auto"/>
              <w:rPr>
                <w:b/>
                <w:bCs/>
                <w:color w:val="auto"/>
                <w:spacing w:val="-4"/>
                <w:sz w:val="22"/>
                <w:szCs w:val="22"/>
              </w:rPr>
            </w:pPr>
          </w:p>
        </w:tc>
        <w:tc>
          <w:tcPr>
            <w:tcW w:w="1401" w:type="dxa"/>
            <w:shd w:val="clear" w:color="auto" w:fill="F2F2F2" w:themeFill="background1" w:themeFillShade="F2"/>
          </w:tcPr>
          <w:p w:rsidR="008A7D47" w:rsidRPr="00652014" w:rsidRDefault="008A7D47" w:rsidP="008A7D47">
            <w:pPr>
              <w:widowControl w:val="0"/>
              <w:tabs>
                <w:tab w:val="left" w:pos="1068"/>
              </w:tabs>
              <w:spacing w:line="276" w:lineRule="auto"/>
              <w:rPr>
                <w:b/>
                <w:bCs/>
                <w:color w:val="auto"/>
                <w:spacing w:val="-4"/>
                <w:sz w:val="22"/>
                <w:szCs w:val="22"/>
              </w:rPr>
            </w:pPr>
          </w:p>
        </w:tc>
        <w:tc>
          <w:tcPr>
            <w:tcW w:w="3725" w:type="dxa"/>
            <w:shd w:val="clear" w:color="auto" w:fill="F2F2F2" w:themeFill="background1" w:themeFillShade="F2"/>
          </w:tcPr>
          <w:p w:rsidR="008A7D47" w:rsidRPr="00652014" w:rsidRDefault="008A7D47" w:rsidP="008A7D47">
            <w:pPr>
              <w:widowControl w:val="0"/>
              <w:tabs>
                <w:tab w:val="left" w:pos="1068"/>
              </w:tabs>
              <w:spacing w:line="276" w:lineRule="auto"/>
              <w:rPr>
                <w:b/>
                <w:bCs/>
                <w:color w:val="auto"/>
                <w:spacing w:val="-4"/>
                <w:sz w:val="22"/>
                <w:szCs w:val="22"/>
              </w:rPr>
            </w:pPr>
          </w:p>
        </w:tc>
      </w:tr>
      <w:tr w:rsidR="00652014" w:rsidRPr="00652014" w:rsidTr="002C4290">
        <w:tc>
          <w:tcPr>
            <w:tcW w:w="1120" w:type="dxa"/>
            <w:vMerge/>
            <w:shd w:val="clear" w:color="auto" w:fill="F2F2F2" w:themeFill="background1" w:themeFillShade="F2"/>
            <w:vAlign w:val="center"/>
          </w:tcPr>
          <w:p w:rsidR="008A7D47" w:rsidRPr="00652014" w:rsidRDefault="008A7D47" w:rsidP="008A7D47">
            <w:pPr>
              <w:widowControl w:val="0"/>
              <w:tabs>
                <w:tab w:val="left" w:pos="1068"/>
              </w:tabs>
              <w:spacing w:line="276" w:lineRule="auto"/>
              <w:rPr>
                <w:bCs/>
                <w:color w:val="auto"/>
                <w:sz w:val="22"/>
                <w:szCs w:val="22"/>
              </w:rPr>
            </w:pPr>
          </w:p>
        </w:tc>
        <w:tc>
          <w:tcPr>
            <w:tcW w:w="3388" w:type="dxa"/>
            <w:shd w:val="clear" w:color="auto" w:fill="F2F2F2" w:themeFill="background1" w:themeFillShade="F2"/>
          </w:tcPr>
          <w:p w:rsidR="008A7D47" w:rsidRPr="00652014" w:rsidRDefault="008A7D47" w:rsidP="008A7D47">
            <w:pPr>
              <w:widowControl w:val="0"/>
              <w:tabs>
                <w:tab w:val="left" w:pos="1068"/>
              </w:tabs>
              <w:spacing w:line="276" w:lineRule="auto"/>
              <w:rPr>
                <w:b/>
                <w:bCs/>
                <w:color w:val="auto"/>
                <w:spacing w:val="-4"/>
                <w:sz w:val="22"/>
                <w:szCs w:val="22"/>
              </w:rPr>
            </w:pPr>
          </w:p>
        </w:tc>
        <w:tc>
          <w:tcPr>
            <w:tcW w:w="1401" w:type="dxa"/>
            <w:shd w:val="clear" w:color="auto" w:fill="F2F2F2" w:themeFill="background1" w:themeFillShade="F2"/>
          </w:tcPr>
          <w:p w:rsidR="008A7D47" w:rsidRPr="00652014" w:rsidRDefault="008A7D47" w:rsidP="008A7D47">
            <w:pPr>
              <w:widowControl w:val="0"/>
              <w:tabs>
                <w:tab w:val="left" w:pos="1068"/>
              </w:tabs>
              <w:spacing w:line="276" w:lineRule="auto"/>
              <w:rPr>
                <w:b/>
                <w:bCs/>
                <w:color w:val="auto"/>
                <w:spacing w:val="-4"/>
                <w:sz w:val="22"/>
                <w:szCs w:val="22"/>
              </w:rPr>
            </w:pPr>
          </w:p>
        </w:tc>
        <w:tc>
          <w:tcPr>
            <w:tcW w:w="3725" w:type="dxa"/>
            <w:shd w:val="clear" w:color="auto" w:fill="F2F2F2" w:themeFill="background1" w:themeFillShade="F2"/>
          </w:tcPr>
          <w:p w:rsidR="008A7D47" w:rsidRPr="00652014" w:rsidRDefault="008A7D47" w:rsidP="008A7D47">
            <w:pPr>
              <w:widowControl w:val="0"/>
              <w:tabs>
                <w:tab w:val="left" w:pos="1068"/>
              </w:tabs>
              <w:spacing w:line="276" w:lineRule="auto"/>
              <w:rPr>
                <w:b/>
                <w:bCs/>
                <w:color w:val="auto"/>
                <w:spacing w:val="-4"/>
                <w:sz w:val="22"/>
                <w:szCs w:val="22"/>
              </w:rPr>
            </w:pPr>
          </w:p>
        </w:tc>
      </w:tr>
      <w:tr w:rsidR="00652014" w:rsidRPr="00652014" w:rsidTr="002C4290">
        <w:tc>
          <w:tcPr>
            <w:tcW w:w="1120" w:type="dxa"/>
            <w:vMerge w:val="restart"/>
            <w:vAlign w:val="center"/>
          </w:tcPr>
          <w:p w:rsidR="002C4290" w:rsidRPr="00652014" w:rsidRDefault="002C4290" w:rsidP="008A7D47">
            <w:pPr>
              <w:widowControl w:val="0"/>
              <w:tabs>
                <w:tab w:val="left" w:pos="1068"/>
              </w:tabs>
              <w:spacing w:line="276" w:lineRule="auto"/>
              <w:rPr>
                <w:b/>
                <w:bCs/>
                <w:color w:val="auto"/>
                <w:spacing w:val="-4"/>
                <w:sz w:val="22"/>
                <w:szCs w:val="22"/>
              </w:rPr>
            </w:pPr>
            <w:r w:rsidRPr="00652014">
              <w:rPr>
                <w:bCs/>
                <w:color w:val="auto"/>
                <w:sz w:val="22"/>
                <w:szCs w:val="22"/>
              </w:rPr>
              <w:t>202</w:t>
            </w:r>
            <w:r w:rsidR="00DB5A46">
              <w:rPr>
                <w:bCs/>
                <w:color w:val="auto"/>
                <w:sz w:val="22"/>
                <w:szCs w:val="22"/>
              </w:rPr>
              <w:t>3</w:t>
            </w:r>
          </w:p>
        </w:tc>
        <w:tc>
          <w:tcPr>
            <w:tcW w:w="3388" w:type="dxa"/>
          </w:tcPr>
          <w:p w:rsidR="002C4290" w:rsidRPr="00652014" w:rsidRDefault="002C4290" w:rsidP="00003D6F">
            <w:pPr>
              <w:widowControl w:val="0"/>
              <w:tabs>
                <w:tab w:val="left" w:pos="1068"/>
              </w:tabs>
              <w:spacing w:line="276" w:lineRule="auto"/>
              <w:rPr>
                <w:b/>
                <w:bCs/>
                <w:color w:val="auto"/>
                <w:spacing w:val="-4"/>
                <w:sz w:val="22"/>
                <w:szCs w:val="22"/>
              </w:rPr>
            </w:pPr>
          </w:p>
        </w:tc>
        <w:tc>
          <w:tcPr>
            <w:tcW w:w="1401" w:type="dxa"/>
          </w:tcPr>
          <w:p w:rsidR="002C4290" w:rsidRPr="00652014" w:rsidRDefault="002C4290" w:rsidP="008A7D47">
            <w:pPr>
              <w:widowControl w:val="0"/>
              <w:tabs>
                <w:tab w:val="left" w:pos="1068"/>
              </w:tabs>
              <w:spacing w:line="276" w:lineRule="auto"/>
              <w:rPr>
                <w:b/>
                <w:bCs/>
                <w:color w:val="auto"/>
                <w:spacing w:val="-4"/>
                <w:sz w:val="22"/>
                <w:szCs w:val="22"/>
              </w:rPr>
            </w:pPr>
          </w:p>
        </w:tc>
        <w:tc>
          <w:tcPr>
            <w:tcW w:w="3725" w:type="dxa"/>
          </w:tcPr>
          <w:p w:rsidR="002C4290" w:rsidRPr="00652014" w:rsidRDefault="002C4290" w:rsidP="008A7D47">
            <w:pPr>
              <w:widowControl w:val="0"/>
              <w:tabs>
                <w:tab w:val="left" w:pos="1068"/>
              </w:tabs>
              <w:spacing w:line="276" w:lineRule="auto"/>
              <w:rPr>
                <w:b/>
                <w:bCs/>
                <w:color w:val="auto"/>
                <w:spacing w:val="-4"/>
                <w:sz w:val="22"/>
                <w:szCs w:val="22"/>
              </w:rPr>
            </w:pPr>
          </w:p>
        </w:tc>
      </w:tr>
      <w:tr w:rsidR="00652014" w:rsidRPr="00652014" w:rsidTr="002C4290">
        <w:tc>
          <w:tcPr>
            <w:tcW w:w="1120" w:type="dxa"/>
            <w:vMerge/>
            <w:vAlign w:val="center"/>
          </w:tcPr>
          <w:p w:rsidR="002C4290" w:rsidRPr="00652014" w:rsidRDefault="002C4290" w:rsidP="008A7D47">
            <w:pPr>
              <w:widowControl w:val="0"/>
              <w:tabs>
                <w:tab w:val="left" w:pos="1068"/>
              </w:tabs>
              <w:spacing w:line="276" w:lineRule="auto"/>
              <w:rPr>
                <w:bCs/>
                <w:color w:val="auto"/>
                <w:sz w:val="22"/>
                <w:szCs w:val="22"/>
              </w:rPr>
            </w:pPr>
          </w:p>
        </w:tc>
        <w:tc>
          <w:tcPr>
            <w:tcW w:w="3388" w:type="dxa"/>
          </w:tcPr>
          <w:p w:rsidR="002C4290" w:rsidRPr="00652014" w:rsidRDefault="002C4290" w:rsidP="008A7D47">
            <w:pPr>
              <w:widowControl w:val="0"/>
              <w:tabs>
                <w:tab w:val="left" w:pos="1068"/>
              </w:tabs>
              <w:spacing w:line="276" w:lineRule="auto"/>
              <w:rPr>
                <w:b/>
                <w:bCs/>
                <w:color w:val="auto"/>
                <w:spacing w:val="-4"/>
                <w:sz w:val="22"/>
                <w:szCs w:val="22"/>
              </w:rPr>
            </w:pPr>
          </w:p>
        </w:tc>
        <w:tc>
          <w:tcPr>
            <w:tcW w:w="1401" w:type="dxa"/>
          </w:tcPr>
          <w:p w:rsidR="002C4290" w:rsidRPr="00652014" w:rsidRDefault="002C4290" w:rsidP="008A7D47">
            <w:pPr>
              <w:widowControl w:val="0"/>
              <w:tabs>
                <w:tab w:val="left" w:pos="1068"/>
              </w:tabs>
              <w:spacing w:line="276" w:lineRule="auto"/>
              <w:rPr>
                <w:b/>
                <w:bCs/>
                <w:color w:val="auto"/>
                <w:spacing w:val="-4"/>
                <w:sz w:val="22"/>
                <w:szCs w:val="22"/>
              </w:rPr>
            </w:pPr>
          </w:p>
        </w:tc>
        <w:tc>
          <w:tcPr>
            <w:tcW w:w="3725" w:type="dxa"/>
          </w:tcPr>
          <w:p w:rsidR="002C4290" w:rsidRPr="00652014" w:rsidRDefault="002C4290" w:rsidP="008A7D47">
            <w:pPr>
              <w:widowControl w:val="0"/>
              <w:tabs>
                <w:tab w:val="left" w:pos="1068"/>
              </w:tabs>
              <w:spacing w:line="276" w:lineRule="auto"/>
              <w:rPr>
                <w:b/>
                <w:bCs/>
                <w:color w:val="auto"/>
                <w:spacing w:val="-4"/>
                <w:sz w:val="22"/>
                <w:szCs w:val="22"/>
              </w:rPr>
            </w:pPr>
          </w:p>
        </w:tc>
      </w:tr>
      <w:tr w:rsidR="00652014" w:rsidRPr="00652014" w:rsidTr="002C4290">
        <w:tc>
          <w:tcPr>
            <w:tcW w:w="1120" w:type="dxa"/>
            <w:vMerge/>
            <w:vAlign w:val="center"/>
          </w:tcPr>
          <w:p w:rsidR="002C4290" w:rsidRPr="00652014" w:rsidRDefault="002C4290" w:rsidP="008A7D47">
            <w:pPr>
              <w:widowControl w:val="0"/>
              <w:tabs>
                <w:tab w:val="left" w:pos="1068"/>
              </w:tabs>
              <w:spacing w:line="276" w:lineRule="auto"/>
              <w:rPr>
                <w:bCs/>
                <w:color w:val="auto"/>
                <w:sz w:val="22"/>
                <w:szCs w:val="22"/>
              </w:rPr>
            </w:pPr>
          </w:p>
        </w:tc>
        <w:tc>
          <w:tcPr>
            <w:tcW w:w="3388" w:type="dxa"/>
          </w:tcPr>
          <w:p w:rsidR="002C4290" w:rsidRPr="00652014" w:rsidRDefault="002C4290" w:rsidP="008A7D47">
            <w:pPr>
              <w:widowControl w:val="0"/>
              <w:tabs>
                <w:tab w:val="left" w:pos="1068"/>
              </w:tabs>
              <w:spacing w:line="276" w:lineRule="auto"/>
              <w:rPr>
                <w:b/>
                <w:bCs/>
                <w:color w:val="auto"/>
                <w:spacing w:val="-4"/>
                <w:sz w:val="22"/>
                <w:szCs w:val="22"/>
              </w:rPr>
            </w:pPr>
          </w:p>
        </w:tc>
        <w:tc>
          <w:tcPr>
            <w:tcW w:w="1401" w:type="dxa"/>
          </w:tcPr>
          <w:p w:rsidR="002C4290" w:rsidRPr="00652014" w:rsidRDefault="002C4290" w:rsidP="008A7D47">
            <w:pPr>
              <w:widowControl w:val="0"/>
              <w:tabs>
                <w:tab w:val="left" w:pos="1068"/>
              </w:tabs>
              <w:spacing w:line="276" w:lineRule="auto"/>
              <w:rPr>
                <w:b/>
                <w:bCs/>
                <w:color w:val="auto"/>
                <w:spacing w:val="-4"/>
                <w:sz w:val="22"/>
                <w:szCs w:val="22"/>
              </w:rPr>
            </w:pPr>
          </w:p>
        </w:tc>
        <w:tc>
          <w:tcPr>
            <w:tcW w:w="3725" w:type="dxa"/>
          </w:tcPr>
          <w:p w:rsidR="002C4290" w:rsidRPr="00652014" w:rsidRDefault="002C4290" w:rsidP="008A7D47">
            <w:pPr>
              <w:widowControl w:val="0"/>
              <w:tabs>
                <w:tab w:val="left" w:pos="1068"/>
              </w:tabs>
              <w:spacing w:line="276" w:lineRule="auto"/>
              <w:rPr>
                <w:b/>
                <w:bCs/>
                <w:color w:val="auto"/>
                <w:spacing w:val="-4"/>
                <w:sz w:val="22"/>
                <w:szCs w:val="22"/>
              </w:rPr>
            </w:pPr>
          </w:p>
        </w:tc>
      </w:tr>
      <w:tr w:rsidR="00652014" w:rsidRPr="00652014" w:rsidTr="002C4290">
        <w:tc>
          <w:tcPr>
            <w:tcW w:w="1120" w:type="dxa"/>
            <w:vMerge w:val="restart"/>
            <w:shd w:val="clear" w:color="auto" w:fill="F2F2F2" w:themeFill="background1" w:themeFillShade="F2"/>
            <w:vAlign w:val="center"/>
          </w:tcPr>
          <w:p w:rsidR="002C4290" w:rsidRPr="00652014" w:rsidRDefault="002C4290" w:rsidP="008A7D47">
            <w:pPr>
              <w:widowControl w:val="0"/>
              <w:tabs>
                <w:tab w:val="left" w:pos="1068"/>
              </w:tabs>
              <w:spacing w:line="276" w:lineRule="auto"/>
              <w:rPr>
                <w:b/>
                <w:bCs/>
                <w:color w:val="auto"/>
                <w:spacing w:val="-4"/>
                <w:sz w:val="22"/>
                <w:szCs w:val="22"/>
              </w:rPr>
            </w:pPr>
            <w:r w:rsidRPr="00652014">
              <w:rPr>
                <w:bCs/>
                <w:color w:val="auto"/>
                <w:sz w:val="22"/>
                <w:szCs w:val="22"/>
              </w:rPr>
              <w:t>202</w:t>
            </w:r>
            <w:r w:rsidR="00DB5A46">
              <w:rPr>
                <w:bCs/>
                <w:color w:val="auto"/>
                <w:sz w:val="22"/>
                <w:szCs w:val="22"/>
              </w:rPr>
              <w:t>4</w:t>
            </w:r>
          </w:p>
        </w:tc>
        <w:tc>
          <w:tcPr>
            <w:tcW w:w="3388" w:type="dxa"/>
            <w:shd w:val="clear" w:color="auto" w:fill="F2F2F2" w:themeFill="background1" w:themeFillShade="F2"/>
          </w:tcPr>
          <w:p w:rsidR="002C4290" w:rsidRPr="00652014" w:rsidRDefault="002C4290" w:rsidP="002C4290">
            <w:pPr>
              <w:widowControl w:val="0"/>
              <w:tabs>
                <w:tab w:val="left" w:pos="1068"/>
              </w:tabs>
              <w:spacing w:line="276" w:lineRule="auto"/>
              <w:rPr>
                <w:b/>
                <w:bCs/>
                <w:color w:val="auto"/>
                <w:spacing w:val="-4"/>
                <w:sz w:val="22"/>
                <w:szCs w:val="22"/>
              </w:rPr>
            </w:pPr>
          </w:p>
        </w:tc>
        <w:tc>
          <w:tcPr>
            <w:tcW w:w="1401" w:type="dxa"/>
            <w:shd w:val="clear" w:color="auto" w:fill="F2F2F2" w:themeFill="background1" w:themeFillShade="F2"/>
          </w:tcPr>
          <w:p w:rsidR="002C4290" w:rsidRPr="00652014" w:rsidRDefault="002C4290" w:rsidP="008A7D47">
            <w:pPr>
              <w:widowControl w:val="0"/>
              <w:tabs>
                <w:tab w:val="left" w:pos="1068"/>
              </w:tabs>
              <w:spacing w:line="276" w:lineRule="auto"/>
              <w:rPr>
                <w:b/>
                <w:bCs/>
                <w:color w:val="auto"/>
                <w:spacing w:val="-4"/>
                <w:sz w:val="22"/>
                <w:szCs w:val="22"/>
              </w:rPr>
            </w:pPr>
          </w:p>
        </w:tc>
        <w:tc>
          <w:tcPr>
            <w:tcW w:w="3725" w:type="dxa"/>
            <w:shd w:val="clear" w:color="auto" w:fill="F2F2F2" w:themeFill="background1" w:themeFillShade="F2"/>
          </w:tcPr>
          <w:p w:rsidR="002C4290" w:rsidRPr="00652014" w:rsidRDefault="002C4290" w:rsidP="008A7D47">
            <w:pPr>
              <w:widowControl w:val="0"/>
              <w:tabs>
                <w:tab w:val="left" w:pos="1068"/>
              </w:tabs>
              <w:spacing w:line="276" w:lineRule="auto"/>
              <w:rPr>
                <w:b/>
                <w:bCs/>
                <w:color w:val="auto"/>
                <w:spacing w:val="-4"/>
                <w:sz w:val="22"/>
                <w:szCs w:val="22"/>
              </w:rPr>
            </w:pPr>
          </w:p>
        </w:tc>
      </w:tr>
      <w:tr w:rsidR="00652014" w:rsidRPr="00652014" w:rsidTr="002C4290">
        <w:tc>
          <w:tcPr>
            <w:tcW w:w="1120" w:type="dxa"/>
            <w:vMerge/>
            <w:shd w:val="clear" w:color="auto" w:fill="F2F2F2" w:themeFill="background1" w:themeFillShade="F2"/>
          </w:tcPr>
          <w:p w:rsidR="002C4290" w:rsidRPr="00652014" w:rsidRDefault="002C4290" w:rsidP="008A7D47">
            <w:pPr>
              <w:widowControl w:val="0"/>
              <w:tabs>
                <w:tab w:val="left" w:pos="1068"/>
              </w:tabs>
              <w:spacing w:line="276" w:lineRule="auto"/>
              <w:rPr>
                <w:bCs/>
                <w:color w:val="auto"/>
                <w:sz w:val="22"/>
                <w:szCs w:val="22"/>
              </w:rPr>
            </w:pPr>
          </w:p>
        </w:tc>
        <w:tc>
          <w:tcPr>
            <w:tcW w:w="3388" w:type="dxa"/>
            <w:shd w:val="clear" w:color="auto" w:fill="F2F2F2" w:themeFill="background1" w:themeFillShade="F2"/>
          </w:tcPr>
          <w:p w:rsidR="002C4290" w:rsidRPr="00652014" w:rsidRDefault="002C4290" w:rsidP="008A7D47">
            <w:pPr>
              <w:widowControl w:val="0"/>
              <w:tabs>
                <w:tab w:val="left" w:pos="1068"/>
              </w:tabs>
              <w:spacing w:line="276" w:lineRule="auto"/>
              <w:rPr>
                <w:b/>
                <w:bCs/>
                <w:color w:val="auto"/>
                <w:spacing w:val="-4"/>
                <w:sz w:val="22"/>
                <w:szCs w:val="22"/>
              </w:rPr>
            </w:pPr>
          </w:p>
        </w:tc>
        <w:tc>
          <w:tcPr>
            <w:tcW w:w="1401" w:type="dxa"/>
            <w:shd w:val="clear" w:color="auto" w:fill="F2F2F2" w:themeFill="background1" w:themeFillShade="F2"/>
          </w:tcPr>
          <w:p w:rsidR="002C4290" w:rsidRPr="00652014" w:rsidRDefault="002C4290" w:rsidP="008A7D47">
            <w:pPr>
              <w:widowControl w:val="0"/>
              <w:tabs>
                <w:tab w:val="left" w:pos="1068"/>
              </w:tabs>
              <w:spacing w:line="276" w:lineRule="auto"/>
              <w:rPr>
                <w:b/>
                <w:bCs/>
                <w:color w:val="auto"/>
                <w:spacing w:val="-4"/>
                <w:sz w:val="22"/>
                <w:szCs w:val="22"/>
              </w:rPr>
            </w:pPr>
          </w:p>
        </w:tc>
        <w:tc>
          <w:tcPr>
            <w:tcW w:w="3725" w:type="dxa"/>
            <w:shd w:val="clear" w:color="auto" w:fill="F2F2F2" w:themeFill="background1" w:themeFillShade="F2"/>
          </w:tcPr>
          <w:p w:rsidR="002C4290" w:rsidRPr="00652014" w:rsidRDefault="002C4290" w:rsidP="008A7D47">
            <w:pPr>
              <w:widowControl w:val="0"/>
              <w:tabs>
                <w:tab w:val="left" w:pos="1068"/>
              </w:tabs>
              <w:spacing w:line="276" w:lineRule="auto"/>
              <w:rPr>
                <w:b/>
                <w:bCs/>
                <w:color w:val="auto"/>
                <w:spacing w:val="-4"/>
                <w:sz w:val="22"/>
                <w:szCs w:val="22"/>
              </w:rPr>
            </w:pPr>
          </w:p>
        </w:tc>
      </w:tr>
      <w:tr w:rsidR="00652014" w:rsidRPr="00652014" w:rsidTr="002C4290">
        <w:tc>
          <w:tcPr>
            <w:tcW w:w="1120" w:type="dxa"/>
            <w:vMerge/>
            <w:shd w:val="clear" w:color="auto" w:fill="F2F2F2" w:themeFill="background1" w:themeFillShade="F2"/>
          </w:tcPr>
          <w:p w:rsidR="002C4290" w:rsidRPr="00652014" w:rsidRDefault="002C4290" w:rsidP="008A7D47">
            <w:pPr>
              <w:widowControl w:val="0"/>
              <w:tabs>
                <w:tab w:val="left" w:pos="1068"/>
              </w:tabs>
              <w:spacing w:line="276" w:lineRule="auto"/>
              <w:rPr>
                <w:bCs/>
                <w:color w:val="auto"/>
                <w:sz w:val="22"/>
                <w:szCs w:val="22"/>
              </w:rPr>
            </w:pPr>
          </w:p>
        </w:tc>
        <w:tc>
          <w:tcPr>
            <w:tcW w:w="3388" w:type="dxa"/>
            <w:shd w:val="clear" w:color="auto" w:fill="F2F2F2" w:themeFill="background1" w:themeFillShade="F2"/>
          </w:tcPr>
          <w:p w:rsidR="002C4290" w:rsidRPr="00652014" w:rsidRDefault="002C4290" w:rsidP="008A7D47">
            <w:pPr>
              <w:widowControl w:val="0"/>
              <w:tabs>
                <w:tab w:val="left" w:pos="1068"/>
              </w:tabs>
              <w:spacing w:line="276" w:lineRule="auto"/>
              <w:rPr>
                <w:b/>
                <w:bCs/>
                <w:color w:val="auto"/>
                <w:spacing w:val="-4"/>
                <w:sz w:val="22"/>
                <w:szCs w:val="22"/>
              </w:rPr>
            </w:pPr>
          </w:p>
        </w:tc>
        <w:tc>
          <w:tcPr>
            <w:tcW w:w="1401" w:type="dxa"/>
            <w:shd w:val="clear" w:color="auto" w:fill="F2F2F2" w:themeFill="background1" w:themeFillShade="F2"/>
          </w:tcPr>
          <w:p w:rsidR="002C4290" w:rsidRPr="00652014" w:rsidRDefault="002C4290" w:rsidP="008A7D47">
            <w:pPr>
              <w:widowControl w:val="0"/>
              <w:tabs>
                <w:tab w:val="left" w:pos="1068"/>
              </w:tabs>
              <w:spacing w:line="276" w:lineRule="auto"/>
              <w:rPr>
                <w:b/>
                <w:bCs/>
                <w:color w:val="auto"/>
                <w:spacing w:val="-4"/>
                <w:sz w:val="22"/>
                <w:szCs w:val="22"/>
              </w:rPr>
            </w:pPr>
          </w:p>
        </w:tc>
        <w:tc>
          <w:tcPr>
            <w:tcW w:w="3725" w:type="dxa"/>
            <w:shd w:val="clear" w:color="auto" w:fill="F2F2F2" w:themeFill="background1" w:themeFillShade="F2"/>
          </w:tcPr>
          <w:p w:rsidR="002C4290" w:rsidRPr="00652014" w:rsidRDefault="002C4290" w:rsidP="008A7D47">
            <w:pPr>
              <w:widowControl w:val="0"/>
              <w:tabs>
                <w:tab w:val="left" w:pos="1068"/>
              </w:tabs>
              <w:spacing w:line="276" w:lineRule="auto"/>
              <w:rPr>
                <w:b/>
                <w:bCs/>
                <w:color w:val="auto"/>
                <w:spacing w:val="-4"/>
                <w:sz w:val="22"/>
                <w:szCs w:val="22"/>
              </w:rPr>
            </w:pPr>
          </w:p>
        </w:tc>
      </w:tr>
    </w:tbl>
    <w:p w:rsidR="008A7D47" w:rsidRPr="00652014" w:rsidRDefault="008A7D47" w:rsidP="008A7D47">
      <w:pPr>
        <w:spacing w:line="276" w:lineRule="auto"/>
        <w:ind w:left="142" w:right="47" w:firstLine="0"/>
        <w:rPr>
          <w:color w:val="auto"/>
          <w:sz w:val="22"/>
        </w:rPr>
      </w:pPr>
    </w:p>
    <w:p w:rsidR="008841CF" w:rsidRPr="00652014" w:rsidRDefault="008841CF" w:rsidP="008841CF">
      <w:pPr>
        <w:spacing w:after="0" w:line="240" w:lineRule="auto"/>
        <w:rPr>
          <w:i/>
          <w:color w:val="auto"/>
          <w:sz w:val="22"/>
        </w:rPr>
      </w:pPr>
    </w:p>
    <w:p w:rsidR="008841CF" w:rsidRPr="00652014" w:rsidRDefault="008841CF" w:rsidP="008841CF">
      <w:pPr>
        <w:numPr>
          <w:ilvl w:val="0"/>
          <w:numId w:val="1"/>
        </w:numPr>
        <w:spacing w:line="276" w:lineRule="auto"/>
        <w:ind w:right="47" w:hanging="370"/>
        <w:rPr>
          <w:color w:val="auto"/>
          <w:sz w:val="22"/>
        </w:rPr>
      </w:pPr>
      <w:r w:rsidRPr="00652014">
        <w:rPr>
          <w:color w:val="auto"/>
          <w:sz w:val="22"/>
        </w:rPr>
        <w:t xml:space="preserve">che il </w:t>
      </w:r>
      <w:r w:rsidRPr="00652014">
        <w:rPr>
          <w:b/>
          <w:color w:val="auto"/>
          <w:sz w:val="22"/>
        </w:rPr>
        <w:t>CCNL applicato e l’inquadramento contrattuale</w:t>
      </w:r>
      <w:r w:rsidRPr="00652014">
        <w:rPr>
          <w:color w:val="auto"/>
          <w:sz w:val="22"/>
        </w:rPr>
        <w:t xml:space="preserve"> degli operatori impiegati nell’esecuzione dei servizi oggetto dell’affidamento sono i seguenti</w:t>
      </w:r>
    </w:p>
    <w:tbl>
      <w:tblPr>
        <w:tblStyle w:val="Grigliatabella"/>
        <w:tblW w:w="0" w:type="auto"/>
        <w:tblInd w:w="142" w:type="dxa"/>
        <w:tblLook w:val="04A0" w:firstRow="1" w:lastRow="0" w:firstColumn="1" w:lastColumn="0" w:noHBand="0" w:noVBand="1"/>
      </w:tblPr>
      <w:tblGrid>
        <w:gridCol w:w="9552"/>
      </w:tblGrid>
      <w:tr w:rsidR="008D745A" w:rsidRPr="008D745A" w:rsidTr="008841CF">
        <w:tc>
          <w:tcPr>
            <w:tcW w:w="9694" w:type="dxa"/>
          </w:tcPr>
          <w:p w:rsidR="008841CF" w:rsidRPr="008D745A" w:rsidRDefault="008841CF" w:rsidP="008841CF">
            <w:pPr>
              <w:spacing w:line="276" w:lineRule="auto"/>
              <w:ind w:left="0" w:right="47" w:firstLine="0"/>
              <w:rPr>
                <w:color w:val="FF0000"/>
                <w:sz w:val="22"/>
                <w:szCs w:val="22"/>
              </w:rPr>
            </w:pPr>
          </w:p>
          <w:p w:rsidR="008841CF" w:rsidRPr="008D745A" w:rsidRDefault="008841CF" w:rsidP="008841CF">
            <w:pPr>
              <w:spacing w:line="276" w:lineRule="auto"/>
              <w:ind w:left="0" w:right="47" w:firstLine="0"/>
              <w:rPr>
                <w:color w:val="FF0000"/>
                <w:sz w:val="22"/>
                <w:szCs w:val="22"/>
              </w:rPr>
            </w:pPr>
          </w:p>
          <w:p w:rsidR="008841CF" w:rsidRPr="008D745A" w:rsidRDefault="008841CF" w:rsidP="008841CF">
            <w:pPr>
              <w:spacing w:line="276" w:lineRule="auto"/>
              <w:ind w:left="0" w:right="47" w:firstLine="0"/>
              <w:rPr>
                <w:color w:val="FF0000"/>
                <w:sz w:val="22"/>
                <w:szCs w:val="22"/>
              </w:rPr>
            </w:pPr>
          </w:p>
        </w:tc>
      </w:tr>
    </w:tbl>
    <w:p w:rsidR="00652014" w:rsidRPr="00572267" w:rsidRDefault="00652014" w:rsidP="00652014">
      <w:pPr>
        <w:spacing w:line="276" w:lineRule="auto"/>
        <w:ind w:left="0" w:right="47" w:firstLine="0"/>
        <w:rPr>
          <w:sz w:val="22"/>
        </w:rPr>
      </w:pPr>
    </w:p>
    <w:p w:rsidR="00F818B0" w:rsidRPr="00AC23F0" w:rsidRDefault="00652014" w:rsidP="008A7D47">
      <w:pPr>
        <w:numPr>
          <w:ilvl w:val="0"/>
          <w:numId w:val="1"/>
        </w:numPr>
        <w:spacing w:line="276" w:lineRule="auto"/>
        <w:ind w:right="47" w:hanging="370"/>
        <w:rPr>
          <w:color w:val="auto"/>
          <w:sz w:val="22"/>
        </w:rPr>
      </w:pPr>
      <w:r w:rsidRPr="00AC23F0">
        <w:rPr>
          <w:color w:val="auto"/>
          <w:sz w:val="22"/>
        </w:rPr>
        <w:t>che il costo della manodopera per il seguente affidamento risulta essere il seguente</w:t>
      </w:r>
    </w:p>
    <w:tbl>
      <w:tblPr>
        <w:tblStyle w:val="Grigliatabella"/>
        <w:tblW w:w="0" w:type="auto"/>
        <w:tblInd w:w="142" w:type="dxa"/>
        <w:tblLook w:val="04A0" w:firstRow="1" w:lastRow="0" w:firstColumn="1" w:lastColumn="0" w:noHBand="0" w:noVBand="1"/>
      </w:tblPr>
      <w:tblGrid>
        <w:gridCol w:w="3188"/>
        <w:gridCol w:w="3179"/>
        <w:gridCol w:w="3185"/>
      </w:tblGrid>
      <w:tr w:rsidR="00AC23F0" w:rsidRPr="00AC23F0" w:rsidTr="00652014">
        <w:tc>
          <w:tcPr>
            <w:tcW w:w="3231" w:type="dxa"/>
          </w:tcPr>
          <w:p w:rsidR="00652014" w:rsidRPr="00AC23F0" w:rsidRDefault="00652014" w:rsidP="00652014">
            <w:pPr>
              <w:spacing w:line="276" w:lineRule="auto"/>
              <w:ind w:left="0" w:right="47" w:firstLine="0"/>
              <w:rPr>
                <w:color w:val="auto"/>
                <w:sz w:val="22"/>
              </w:rPr>
            </w:pPr>
            <w:r w:rsidRPr="00AC23F0">
              <w:rPr>
                <w:color w:val="auto"/>
                <w:sz w:val="22"/>
              </w:rPr>
              <w:t>Costo dipendenti</w:t>
            </w:r>
          </w:p>
        </w:tc>
        <w:tc>
          <w:tcPr>
            <w:tcW w:w="3231" w:type="dxa"/>
          </w:tcPr>
          <w:p w:rsidR="00652014" w:rsidRPr="00AC23F0" w:rsidRDefault="00652014" w:rsidP="00652014">
            <w:pPr>
              <w:spacing w:line="276" w:lineRule="auto"/>
              <w:ind w:left="0" w:right="47" w:firstLine="0"/>
              <w:rPr>
                <w:color w:val="auto"/>
                <w:sz w:val="22"/>
              </w:rPr>
            </w:pPr>
            <w:r w:rsidRPr="00AC23F0">
              <w:rPr>
                <w:color w:val="auto"/>
                <w:sz w:val="22"/>
              </w:rPr>
              <w:t>Spese fisse</w:t>
            </w:r>
          </w:p>
        </w:tc>
        <w:tc>
          <w:tcPr>
            <w:tcW w:w="3232" w:type="dxa"/>
          </w:tcPr>
          <w:p w:rsidR="00652014" w:rsidRPr="00AC23F0" w:rsidRDefault="00652014" w:rsidP="00652014">
            <w:pPr>
              <w:spacing w:line="276" w:lineRule="auto"/>
              <w:ind w:left="0" w:right="47" w:firstLine="0"/>
              <w:rPr>
                <w:color w:val="auto"/>
                <w:sz w:val="22"/>
              </w:rPr>
            </w:pPr>
            <w:r w:rsidRPr="00AC23F0">
              <w:rPr>
                <w:color w:val="auto"/>
                <w:sz w:val="22"/>
              </w:rPr>
              <w:t>Spese variabili</w:t>
            </w:r>
          </w:p>
        </w:tc>
      </w:tr>
      <w:tr w:rsidR="00652014" w:rsidRPr="00652014" w:rsidTr="00652014">
        <w:tc>
          <w:tcPr>
            <w:tcW w:w="3231" w:type="dxa"/>
          </w:tcPr>
          <w:p w:rsidR="00652014" w:rsidRPr="00652014" w:rsidRDefault="00652014" w:rsidP="00652014">
            <w:pPr>
              <w:spacing w:line="276" w:lineRule="auto"/>
              <w:ind w:left="0" w:right="47" w:firstLine="0"/>
              <w:rPr>
                <w:color w:val="FF0000"/>
                <w:sz w:val="22"/>
              </w:rPr>
            </w:pPr>
          </w:p>
        </w:tc>
        <w:tc>
          <w:tcPr>
            <w:tcW w:w="3231" w:type="dxa"/>
          </w:tcPr>
          <w:p w:rsidR="00652014" w:rsidRPr="00652014" w:rsidRDefault="00652014" w:rsidP="00652014">
            <w:pPr>
              <w:spacing w:line="276" w:lineRule="auto"/>
              <w:ind w:left="0" w:right="47" w:firstLine="0"/>
              <w:rPr>
                <w:color w:val="FF0000"/>
                <w:sz w:val="22"/>
              </w:rPr>
            </w:pPr>
          </w:p>
        </w:tc>
        <w:tc>
          <w:tcPr>
            <w:tcW w:w="3232" w:type="dxa"/>
          </w:tcPr>
          <w:p w:rsidR="00652014" w:rsidRPr="00652014" w:rsidRDefault="00652014" w:rsidP="00652014">
            <w:pPr>
              <w:spacing w:line="276" w:lineRule="auto"/>
              <w:ind w:left="0" w:right="47" w:firstLine="0"/>
              <w:rPr>
                <w:color w:val="FF0000"/>
                <w:sz w:val="22"/>
              </w:rPr>
            </w:pPr>
          </w:p>
        </w:tc>
      </w:tr>
    </w:tbl>
    <w:p w:rsidR="00652014" w:rsidRPr="00652014" w:rsidRDefault="00652014" w:rsidP="00652014">
      <w:pPr>
        <w:spacing w:line="276" w:lineRule="auto"/>
        <w:ind w:left="142" w:right="47" w:firstLine="0"/>
        <w:rPr>
          <w:color w:val="FF0000"/>
          <w:sz w:val="22"/>
        </w:rPr>
      </w:pPr>
    </w:p>
    <w:p w:rsidR="00AE7330" w:rsidRPr="00AE30F1" w:rsidRDefault="00AE30F1" w:rsidP="00AE7330">
      <w:pPr>
        <w:numPr>
          <w:ilvl w:val="0"/>
          <w:numId w:val="1"/>
        </w:numPr>
        <w:tabs>
          <w:tab w:val="left" w:pos="142"/>
        </w:tabs>
        <w:spacing w:line="276" w:lineRule="auto"/>
        <w:ind w:right="47" w:hanging="426"/>
        <w:rPr>
          <w:b/>
          <w:sz w:val="22"/>
        </w:rPr>
      </w:pPr>
      <w:r>
        <w:rPr>
          <w:b/>
          <w:sz w:val="22"/>
        </w:rPr>
        <w:t>di prestare</w:t>
      </w:r>
      <w:r w:rsidR="00AE7330" w:rsidRPr="00AE30F1">
        <w:rPr>
          <w:b/>
        </w:rPr>
        <w:t xml:space="preserve"> il proprio consenso affinché il Comune di Empoli, tramite il Fascicolo Virtuale dell’Operatore</w:t>
      </w:r>
      <w:r w:rsidR="00AE7330" w:rsidRPr="00AE30F1">
        <w:rPr>
          <w:b/>
          <w:sz w:val="22"/>
        </w:rPr>
        <w:t xml:space="preserve"> Economico (FVOE 2.0) tratti i dati, ivi esistenti, per la verifica del possesso dei requisiti e per le altre finalità previste dal codice dei contratti pubblici.</w:t>
      </w:r>
    </w:p>
    <w:p w:rsidR="00AE7330" w:rsidRDefault="00AE7330" w:rsidP="00AE7330">
      <w:pPr>
        <w:spacing w:line="276" w:lineRule="auto"/>
        <w:ind w:left="-228" w:right="47" w:firstLine="0"/>
        <w:rPr>
          <w:sz w:val="22"/>
        </w:rPr>
      </w:pPr>
    </w:p>
    <w:p w:rsidR="00652014" w:rsidRDefault="00652014" w:rsidP="00652014">
      <w:pPr>
        <w:numPr>
          <w:ilvl w:val="0"/>
          <w:numId w:val="1"/>
        </w:numPr>
        <w:spacing w:line="276" w:lineRule="auto"/>
        <w:ind w:right="47" w:hanging="370"/>
        <w:rPr>
          <w:sz w:val="22"/>
        </w:rPr>
      </w:pPr>
      <w:r w:rsidRPr="00572267">
        <w:rPr>
          <w:sz w:val="22"/>
        </w:rPr>
        <w:t>di richiedere che ogni comunicazione venga fatta alla mail ______________________________</w:t>
      </w:r>
    </w:p>
    <w:p w:rsidR="00652014" w:rsidRPr="00572267" w:rsidRDefault="00652014" w:rsidP="00652014">
      <w:pPr>
        <w:spacing w:line="276" w:lineRule="auto"/>
        <w:ind w:left="142" w:right="47" w:firstLine="0"/>
        <w:rPr>
          <w:sz w:val="22"/>
        </w:rPr>
      </w:pPr>
    </w:p>
    <w:p w:rsidR="00572267" w:rsidRDefault="00572267" w:rsidP="00572267">
      <w:pPr>
        <w:spacing w:after="265" w:line="276" w:lineRule="auto"/>
        <w:ind w:right="47"/>
        <w:rPr>
          <w:rStyle w:val="Nessuno"/>
          <w:b/>
          <w:bCs/>
          <w:i/>
          <w:iCs/>
        </w:rPr>
      </w:pPr>
    </w:p>
    <w:p w:rsidR="00DF7E03" w:rsidRDefault="00181DF5" w:rsidP="00572267">
      <w:pPr>
        <w:spacing w:after="265" w:line="276" w:lineRule="auto"/>
        <w:ind w:right="47"/>
        <w:rPr>
          <w:i/>
          <w:iCs/>
        </w:rPr>
      </w:pPr>
      <w:r w:rsidRPr="008A7D47">
        <w:rPr>
          <w:rStyle w:val="Nessuno"/>
          <w:b/>
          <w:bCs/>
          <w:i/>
          <w:iCs/>
        </w:rPr>
        <w:t>ALLEGA</w:t>
      </w:r>
      <w:r w:rsidR="00572267">
        <w:rPr>
          <w:rStyle w:val="Nessuno"/>
          <w:b/>
          <w:bCs/>
          <w:i/>
          <w:iCs/>
        </w:rPr>
        <w:t xml:space="preserve">: </w:t>
      </w:r>
      <w:r w:rsidRPr="008A7D47">
        <w:rPr>
          <w:i/>
          <w:iCs/>
        </w:rPr>
        <w:t>copia fotostatica del proprio documento di riconoscimento in corso di validità (*)</w:t>
      </w:r>
    </w:p>
    <w:p w:rsidR="00DF7E03" w:rsidRPr="008A7D47" w:rsidRDefault="00181DF5" w:rsidP="008A7D47">
      <w:pPr>
        <w:pStyle w:val="Corpo"/>
        <w:spacing w:line="276" w:lineRule="auto"/>
        <w:rPr>
          <w:rFonts w:ascii="Times New Roman" w:eastAsia="Times New Roman" w:hAnsi="Times New Roman" w:cs="Times New Roman"/>
        </w:rPr>
      </w:pPr>
      <w:r w:rsidRPr="008A7D47">
        <w:rPr>
          <w:rFonts w:ascii="Times New Roman" w:hAnsi="Times New Roman" w:cs="Times New Roman"/>
          <w:i/>
          <w:iCs/>
        </w:rPr>
        <w:t xml:space="preserve"> </w:t>
      </w:r>
      <w:proofErr w:type="gramStart"/>
      <w:r w:rsidRPr="008A7D47">
        <w:rPr>
          <w:rFonts w:ascii="Times New Roman" w:eastAsia="Times New Roman" w:hAnsi="Times New Roman" w:cs="Times New Roman"/>
        </w:rPr>
        <w:t>DATA,_</w:t>
      </w:r>
      <w:proofErr w:type="gramEnd"/>
      <w:r w:rsidRPr="008A7D47">
        <w:rPr>
          <w:rFonts w:ascii="Times New Roman" w:eastAsia="Times New Roman" w:hAnsi="Times New Roman" w:cs="Times New Roman"/>
        </w:rPr>
        <w:t>________________                                       FIRMA _</w:t>
      </w:r>
      <w:r w:rsidR="00273B24">
        <w:rPr>
          <w:rFonts w:ascii="Times New Roman" w:eastAsia="Times New Roman" w:hAnsi="Times New Roman" w:cs="Times New Roman"/>
        </w:rPr>
        <w:t>_____________</w:t>
      </w:r>
    </w:p>
    <w:p w:rsidR="008A7D47" w:rsidRDefault="008A7D47" w:rsidP="008A7D47">
      <w:pPr>
        <w:spacing w:line="276" w:lineRule="auto"/>
        <w:ind w:left="720" w:right="47" w:firstLine="0"/>
        <w:rPr>
          <w:i/>
          <w:iCs/>
          <w:color w:val="FF0000"/>
          <w:szCs w:val="24"/>
        </w:rPr>
      </w:pPr>
    </w:p>
    <w:p w:rsidR="008A7D47" w:rsidRDefault="008A7D47" w:rsidP="008A7D47">
      <w:pPr>
        <w:spacing w:line="276" w:lineRule="auto"/>
        <w:ind w:left="720" w:right="47" w:firstLine="0"/>
        <w:rPr>
          <w:i/>
          <w:iCs/>
          <w:color w:val="FF0000"/>
          <w:szCs w:val="24"/>
        </w:rPr>
      </w:pPr>
    </w:p>
    <w:p w:rsidR="008A7D47" w:rsidRDefault="008A7D47" w:rsidP="008A7D47">
      <w:pPr>
        <w:spacing w:line="276" w:lineRule="auto"/>
        <w:ind w:left="720" w:right="47" w:firstLine="0"/>
        <w:rPr>
          <w:i/>
          <w:iCs/>
          <w:color w:val="FF0000"/>
          <w:szCs w:val="24"/>
        </w:rPr>
      </w:pPr>
    </w:p>
    <w:p w:rsidR="008A7D47" w:rsidRDefault="008A7D47" w:rsidP="008A7D47">
      <w:pPr>
        <w:spacing w:line="276" w:lineRule="auto"/>
        <w:ind w:left="720" w:right="47" w:firstLine="0"/>
        <w:rPr>
          <w:i/>
          <w:iCs/>
          <w:color w:val="FF0000"/>
          <w:szCs w:val="24"/>
        </w:rPr>
      </w:pPr>
    </w:p>
    <w:p w:rsidR="00DF7E03" w:rsidRPr="00572267" w:rsidRDefault="00181DF5" w:rsidP="008A7D47">
      <w:pPr>
        <w:spacing w:line="276" w:lineRule="auto"/>
        <w:ind w:left="720" w:right="47" w:firstLine="0"/>
        <w:rPr>
          <w:sz w:val="20"/>
        </w:rPr>
      </w:pPr>
      <w:r w:rsidRPr="00572267">
        <w:rPr>
          <w:i/>
          <w:iCs/>
          <w:color w:val="FF0000"/>
          <w:sz w:val="20"/>
          <w:szCs w:val="24"/>
        </w:rPr>
        <w:t>(*) in caso di sottoscrizione con firma</w:t>
      </w:r>
      <w:r w:rsidRPr="00572267">
        <w:rPr>
          <w:i/>
          <w:iCs/>
          <w:color w:val="FF0000"/>
          <w:sz w:val="18"/>
        </w:rPr>
        <w:t xml:space="preserve"> elettronica non risulta necessario allegare alcunché</w:t>
      </w:r>
    </w:p>
    <w:sectPr w:rsidR="00DF7E03" w:rsidRPr="00572267" w:rsidSect="00572267">
      <w:headerReference w:type="default" r:id="rId8"/>
      <w:footerReference w:type="default" r:id="rId9"/>
      <w:pgSz w:w="11906" w:h="16838"/>
      <w:pgMar w:top="1843" w:right="1069" w:bottom="1332" w:left="1133" w:header="851"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651" w:rsidRDefault="00D17651">
      <w:pPr>
        <w:spacing w:after="0" w:line="240" w:lineRule="auto"/>
      </w:pPr>
      <w:r>
        <w:separator/>
      </w:r>
    </w:p>
  </w:endnote>
  <w:endnote w:type="continuationSeparator" w:id="0">
    <w:p w:rsidR="00D17651" w:rsidRDefault="00D17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E03" w:rsidRDefault="00181DF5">
    <w:pPr>
      <w:pStyle w:val="Pidipagina"/>
      <w:tabs>
        <w:tab w:val="clear" w:pos="4819"/>
        <w:tab w:val="clear" w:pos="9638"/>
        <w:tab w:val="left" w:pos="717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651" w:rsidRDefault="00D17651">
      <w:pPr>
        <w:spacing w:after="0" w:line="240" w:lineRule="auto"/>
      </w:pPr>
      <w:r>
        <w:separator/>
      </w:r>
    </w:p>
  </w:footnote>
  <w:footnote w:type="continuationSeparator" w:id="0">
    <w:p w:rsidR="00D17651" w:rsidRDefault="00D17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E03" w:rsidRDefault="00181DF5">
    <w:pPr>
      <w:tabs>
        <w:tab w:val="center" w:pos="5178"/>
      </w:tabs>
      <w:spacing w:after="0" w:line="259" w:lineRule="auto"/>
      <w:ind w:left="-7" w:right="0" w:firstLine="0"/>
      <w:jc w:val="center"/>
    </w:pPr>
    <w:r>
      <w:t xml:space="preserve">DICHIARAZIONE SOSTITUTIVA DELL’ATTO DI NOTORIETÀ </w:t>
    </w:r>
  </w:p>
  <w:p w:rsidR="00DF7E03" w:rsidRDefault="00181DF5">
    <w:pPr>
      <w:spacing w:after="0" w:line="259" w:lineRule="auto"/>
      <w:ind w:left="661" w:right="0" w:firstLine="0"/>
      <w:jc w:val="center"/>
    </w:pPr>
    <w:r>
      <w:t xml:space="preserve">(Articoli 47 e 48 del D.P.R. 28/12/2000, n. 445)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02A64"/>
    <w:multiLevelType w:val="multilevel"/>
    <w:tmpl w:val="D952DEEE"/>
    <w:lvl w:ilvl="0">
      <w:start w:val="1"/>
      <w:numFmt w:val="decimal"/>
      <w:lvlText w:val="%1."/>
      <w:lvlJc w:val="left"/>
      <w:pPr>
        <w:ind w:left="142" w:firstLine="0"/>
      </w:pPr>
      <w:rPr>
        <w:rFonts w:eastAsia="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579"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299"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019"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2739"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459"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179"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4899"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5619" w:firstLine="0"/>
      </w:pPr>
      <w:rPr>
        <w:rFonts w:eastAsia="Times New Roman" w:cs="Times New Roman"/>
        <w:b w:val="0"/>
        <w:i w:val="0"/>
        <w:strike w:val="0"/>
        <w:dstrike w:val="0"/>
        <w:color w:val="000000"/>
        <w:position w:val="0"/>
        <w:sz w:val="24"/>
        <w:szCs w:val="24"/>
        <w:u w:val="none" w:color="000000"/>
        <w:vertAlign w:val="baseline"/>
      </w:rPr>
    </w:lvl>
  </w:abstractNum>
  <w:abstractNum w:abstractNumId="1" w15:restartNumberingAfterBreak="0">
    <w:nsid w:val="4B512DF8"/>
    <w:multiLevelType w:val="hybridMultilevel"/>
    <w:tmpl w:val="B6FA15F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8267B6C"/>
    <w:multiLevelType w:val="hybridMultilevel"/>
    <w:tmpl w:val="02049002"/>
    <w:lvl w:ilvl="0" w:tplc="DE46BA72">
      <w:start w:val="1"/>
      <w:numFmt w:val="decimal"/>
      <w:lvlText w:val="%1."/>
      <w:lvlJc w:val="left"/>
      <w:pPr>
        <w:ind w:left="720" w:hanging="360"/>
      </w:pPr>
      <w:rPr>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30E2072"/>
    <w:multiLevelType w:val="hybridMultilevel"/>
    <w:tmpl w:val="25B61A0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C9C4318"/>
    <w:multiLevelType w:val="multilevel"/>
    <w:tmpl w:val="74426A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03"/>
    <w:rsid w:val="0005498A"/>
    <w:rsid w:val="00154216"/>
    <w:rsid w:val="00181DF5"/>
    <w:rsid w:val="001C2FE7"/>
    <w:rsid w:val="00206F3C"/>
    <w:rsid w:val="00265D97"/>
    <w:rsid w:val="00273B24"/>
    <w:rsid w:val="002C4290"/>
    <w:rsid w:val="0031318A"/>
    <w:rsid w:val="00542096"/>
    <w:rsid w:val="00572267"/>
    <w:rsid w:val="005954E0"/>
    <w:rsid w:val="005A756D"/>
    <w:rsid w:val="005B50D2"/>
    <w:rsid w:val="00632F2D"/>
    <w:rsid w:val="00652014"/>
    <w:rsid w:val="00676865"/>
    <w:rsid w:val="00687A36"/>
    <w:rsid w:val="00781B7E"/>
    <w:rsid w:val="008841CF"/>
    <w:rsid w:val="008A7D47"/>
    <w:rsid w:val="008D745A"/>
    <w:rsid w:val="0091470F"/>
    <w:rsid w:val="009D1CFF"/>
    <w:rsid w:val="009E1144"/>
    <w:rsid w:val="00A723EC"/>
    <w:rsid w:val="00AC23F0"/>
    <w:rsid w:val="00AE30F1"/>
    <w:rsid w:val="00AE51A3"/>
    <w:rsid w:val="00AE7330"/>
    <w:rsid w:val="00B41C49"/>
    <w:rsid w:val="00C50138"/>
    <w:rsid w:val="00C82417"/>
    <w:rsid w:val="00D17651"/>
    <w:rsid w:val="00D7495E"/>
    <w:rsid w:val="00DB5A46"/>
    <w:rsid w:val="00DF7E03"/>
    <w:rsid w:val="00ED175D"/>
    <w:rsid w:val="00F2132E"/>
    <w:rsid w:val="00F818B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B5E8F8"/>
  <w15:docId w15:val="{9C2A9F77-4947-4CB3-946E-ED74F0EB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3" w:line="247" w:lineRule="auto"/>
      <w:ind w:left="370" w:right="359" w:hanging="37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line="237" w:lineRule="auto"/>
      <w:ind w:left="720" w:right="359" w:hanging="720"/>
      <w:jc w:val="right"/>
      <w:outlineLvl w:val="0"/>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rPr>
      <w:rFonts w:ascii="Times New Roman" w:eastAsia="Times New Roman" w:hAnsi="Times New Roman" w:cs="Times New Roman"/>
      <w:color w:val="000000"/>
      <w:sz w:val="24"/>
    </w:rPr>
  </w:style>
  <w:style w:type="character" w:customStyle="1" w:styleId="Nessuno">
    <w:name w:val="Nessuno"/>
    <w:qFormat/>
    <w:rsid w:val="003A5466"/>
    <w:rPr>
      <w:lang w:val="it-IT"/>
    </w:rPr>
  </w:style>
  <w:style w:type="character" w:customStyle="1" w:styleId="PidipaginaCarattere">
    <w:name w:val="Piè di pagina Carattere"/>
    <w:basedOn w:val="Carpredefinitoparagrafo"/>
    <w:link w:val="Pidipagina"/>
    <w:uiPriority w:val="99"/>
    <w:qFormat/>
    <w:rsid w:val="003A5466"/>
    <w:rPr>
      <w:rFonts w:ascii="Times New Roman" w:eastAsia="Times New Roman" w:hAnsi="Times New Roman" w:cs="Times New Roman"/>
      <w:color w:val="000000"/>
      <w:sz w:val="24"/>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Cs w:val="24"/>
    </w:rPr>
  </w:style>
  <w:style w:type="paragraph" w:customStyle="1" w:styleId="Indice">
    <w:name w:val="Indice"/>
    <w:basedOn w:val="Normale"/>
    <w:qFormat/>
    <w:pPr>
      <w:suppressLineNumbers/>
    </w:pPr>
    <w:rPr>
      <w:rFonts w:cs="Lucida Sans"/>
    </w:rPr>
  </w:style>
  <w:style w:type="paragraph" w:customStyle="1" w:styleId="Corpo">
    <w:name w:val="Corpo"/>
    <w:qFormat/>
    <w:rsid w:val="003A5466"/>
    <w:pPr>
      <w:suppressAutoHyphens/>
    </w:pPr>
    <w:rPr>
      <w:rFonts w:ascii="Helvetica Neue" w:eastAsia="Arial Unicode MS" w:hAnsi="Helvetica Neue" w:cs="Arial Unicode MS"/>
      <w:color w:val="000000"/>
      <w:sz w:val="24"/>
      <w:szCs w:val="24"/>
      <w:lang w:eastAsia="zh-CN" w:bidi="hi-IN"/>
    </w:r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unhideWhenUsed/>
    <w:rsid w:val="003A5466"/>
    <w:pPr>
      <w:tabs>
        <w:tab w:val="center" w:pos="4819"/>
        <w:tab w:val="right" w:pos="9638"/>
      </w:tabs>
      <w:spacing w:after="0" w:line="240" w:lineRule="auto"/>
    </w:pPr>
  </w:style>
  <w:style w:type="paragraph" w:styleId="Intestazione">
    <w:name w:val="header"/>
    <w:basedOn w:val="Intestazioneepidipagina"/>
  </w:style>
  <w:style w:type="paragraph" w:styleId="Paragrafoelenco">
    <w:name w:val="List Paragraph"/>
    <w:basedOn w:val="Normale"/>
    <w:uiPriority w:val="34"/>
    <w:qFormat/>
    <w:rsid w:val="009E1144"/>
    <w:pPr>
      <w:ind w:left="720"/>
      <w:contextualSpacing/>
    </w:pPr>
  </w:style>
  <w:style w:type="table" w:styleId="Grigliatabella">
    <w:name w:val="Table Grid"/>
    <w:basedOn w:val="Tabellanormale"/>
    <w:uiPriority w:val="39"/>
    <w:rsid w:val="008A7D47"/>
    <w:rPr>
      <w:rFonts w:ascii="Calibri" w:eastAsia="Calibri"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7D47"/>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lang w:val="da-DK"/>
      <w14:textOutline w14:w="12700" w14:cap="flat" w14:cmpd="sng" w14:algn="ctr">
        <w14:noFill/>
        <w14:prstDash w14:val="solid"/>
        <w14:miter w14:lim="400000"/>
      </w14:textOutline>
    </w:rPr>
  </w:style>
  <w:style w:type="character" w:styleId="Collegamentoipertestuale">
    <w:name w:val="Hyperlink"/>
    <w:basedOn w:val="Carpredefinitoparagrafo"/>
    <w:uiPriority w:val="99"/>
    <w:unhideWhenUsed/>
    <w:rsid w:val="005B50D2"/>
    <w:rPr>
      <w:color w:val="0563C1" w:themeColor="hyperlink"/>
      <w:u w:val="single"/>
    </w:rPr>
  </w:style>
  <w:style w:type="character" w:styleId="Menzionenonrisolta">
    <w:name w:val="Unresolved Mention"/>
    <w:basedOn w:val="Carpredefinitoparagrafo"/>
    <w:uiPriority w:val="99"/>
    <w:semiHidden/>
    <w:unhideWhenUsed/>
    <w:rsid w:val="005B50D2"/>
    <w:rPr>
      <w:color w:val="605E5C"/>
      <w:shd w:val="clear" w:color="auto" w:fill="E1DFDD"/>
    </w:rPr>
  </w:style>
  <w:style w:type="paragraph" w:customStyle="1" w:styleId="CorpoA">
    <w:name w:val="Corpo A"/>
    <w:rsid w:val="00542096"/>
    <w:pPr>
      <w:pBdr>
        <w:top w:val="nil"/>
        <w:left w:val="nil"/>
        <w:bottom w:val="nil"/>
        <w:right w:val="nil"/>
      </w:pBdr>
      <w:suppressAutoHyphens/>
    </w:pPr>
    <w:rPr>
      <w:rFonts w:ascii="Helvetica" w:eastAsia="Times New Roman" w:hAnsi="Helvetica" w:cs="Arial Unicode MS"/>
      <w:color w:val="000000"/>
      <w:sz w:val="22"/>
      <w:u w:color="000000"/>
    </w:rPr>
  </w:style>
  <w:style w:type="paragraph" w:styleId="Testofumetto">
    <w:name w:val="Balloon Text"/>
    <w:basedOn w:val="Normale"/>
    <w:link w:val="TestofumettoCarattere"/>
    <w:uiPriority w:val="99"/>
    <w:semiHidden/>
    <w:unhideWhenUsed/>
    <w:rsid w:val="00687A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7A3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mune.empoli.fi.it/sites/default/files/2023-09/Allegato%20E%20Codice%20di%20comportamento%20Comune%20di%20Empol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1652</Words>
  <Characters>9423</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autocertificazione requisiti a contrarre con PA</vt:lpstr>
    </vt:vector>
  </TitlesOfParts>
  <Company>Comune di Empoli</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requisiti a contrarre con PA</dc:title>
  <dc:creator>carusor</dc:creator>
  <cp:lastModifiedBy>Gargiulo Eleonora</cp:lastModifiedBy>
  <cp:revision>8</cp:revision>
  <cp:lastPrinted>2024-03-08T09:58:00Z</cp:lastPrinted>
  <dcterms:created xsi:type="dcterms:W3CDTF">2024-09-30T13:29:00Z</dcterms:created>
  <dcterms:modified xsi:type="dcterms:W3CDTF">2025-08-26T11:21:00Z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Comune di Empoli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